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text" w:horzAnchor="margin" w:tblpXSpec="center" w:tblpY="-1216"/>
        <w:tblW w:w="103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929"/>
      </w:tblGrid>
      <w:tr w:rsidR="008D0F82" w:rsidRPr="00D92A1D" w:rsidTr="008D0F82">
        <w:trPr>
          <w:trHeight w:val="714"/>
        </w:trPr>
        <w:tc>
          <w:tcPr>
            <w:tcW w:w="1418" w:type="dxa"/>
          </w:tcPr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i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0376A4E3" wp14:editId="79A03C0D">
                  <wp:simplePos x="0" y="0"/>
                  <wp:positionH relativeFrom="column">
                    <wp:posOffset>66221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i/>
                <w:color w:val="808080" w:themeColor="background1" w:themeShade="80"/>
                <w:sz w:val="20"/>
                <w:szCs w:val="20"/>
                <w:lang w:val="bg-BG"/>
              </w:rPr>
            </w:pP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  <w:t>ДАБДП</w:t>
            </w: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i/>
                <w:color w:val="808080" w:themeColor="background1" w:themeShade="80"/>
                <w:sz w:val="20"/>
                <w:szCs w:val="20"/>
                <w:lang w:val="bg-BG"/>
              </w:rPr>
            </w:pPr>
          </w:p>
        </w:tc>
        <w:tc>
          <w:tcPr>
            <w:tcW w:w="8929" w:type="dxa"/>
          </w:tcPr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  <w:t>Универсална Безопасна Мобилност</w:t>
            </w:r>
          </w:p>
          <w:p w:rsidR="008D0F82" w:rsidRPr="00D92A1D" w:rsidRDefault="008D0F82" w:rsidP="008D0F82">
            <w:pPr>
              <w:spacing w:after="80" w:line="259" w:lineRule="auto"/>
              <w:contextualSpacing/>
              <w:rPr>
                <w:rFonts w:ascii="Verdana" w:hAnsi="Verdana"/>
                <w:color w:val="808080" w:themeColor="background1" w:themeShade="80"/>
                <w:sz w:val="20"/>
                <w:szCs w:val="20"/>
                <w:lang w:val="bg-BG"/>
              </w:rPr>
            </w:pPr>
          </w:p>
        </w:tc>
      </w:tr>
    </w:tbl>
    <w:p w:rsidR="00D65E5B" w:rsidRDefault="00D65E5B" w:rsidP="008C530A">
      <w:pPr>
        <w:pStyle w:val="Heading1"/>
        <w:spacing w:before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0127E3" w:rsidRDefault="008C530A" w:rsidP="008C530A">
      <w:pPr>
        <w:pStyle w:val="Heading1"/>
        <w:spacing w:before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ЕДИНЕН ДОКУМЕНТ ЗА </w:t>
      </w:r>
      <w:r w:rsidR="009E076C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ДОКЛАДВАНЕ И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ПЛАНИРАНЕ НА ДЕЙНОСТИТЕ ПО БДП В </w:t>
      </w:r>
      <w:r w:rsidR="004800F3" w:rsidRPr="001752DE">
        <w:rPr>
          <w:rFonts w:ascii="Verdana" w:hAnsi="Verdana"/>
          <w:b/>
          <w:color w:val="000000" w:themeColor="text1"/>
          <w:sz w:val="24"/>
          <w:szCs w:val="24"/>
          <w:lang w:val="bg-BG"/>
        </w:rPr>
        <w:t>ОБЩИН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А</w:t>
      </w:r>
    </w:p>
    <w:p w:rsidR="008C530A" w:rsidRPr="00D65E5B" w:rsidRDefault="008C530A" w:rsidP="008C530A">
      <w:pPr>
        <w:rPr>
          <w:rFonts w:ascii="Verdana" w:hAnsi="Verdana"/>
          <w:lang w:val="bg-BG"/>
        </w:rPr>
      </w:pPr>
    </w:p>
    <w:p w:rsidR="000127E3" w:rsidRPr="00D65E5B" w:rsidRDefault="000127E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Област:</w:t>
      </w:r>
    </w:p>
    <w:p w:rsidR="000127E3" w:rsidRPr="00D65E5B" w:rsidRDefault="000127E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Община: 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Лице за контакт: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Телефон за контакт:</w:t>
      </w:r>
    </w:p>
    <w:p w:rsidR="005A0040" w:rsidRPr="00D65E5B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65E5B">
        <w:rPr>
          <w:rFonts w:ascii="Verdana" w:hAnsi="Verdana"/>
          <w:color w:val="000000" w:themeColor="text1"/>
          <w:sz w:val="20"/>
          <w:szCs w:val="20"/>
          <w:lang w:val="bg-BG"/>
        </w:rPr>
        <w:t>Имейл:</w:t>
      </w:r>
    </w:p>
    <w:p w:rsidR="00B6312C" w:rsidRPr="00D65E5B" w:rsidRDefault="00B6312C" w:rsidP="00B6312C">
      <w:pPr>
        <w:rPr>
          <w:rFonts w:ascii="Verdana" w:hAnsi="Verdana"/>
          <w:sz w:val="8"/>
          <w:szCs w:val="8"/>
          <w:lang w:val="bg-BG"/>
        </w:rPr>
      </w:pPr>
    </w:p>
    <w:p w:rsidR="00B1124B" w:rsidRPr="00353E29" w:rsidRDefault="00B1124B" w:rsidP="00C601B2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ru-RU"/>
        </w:rPr>
      </w:pPr>
    </w:p>
    <w:p w:rsidR="000127E3" w:rsidRDefault="005C4469" w:rsidP="00C601B2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D65E5B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C601B2" w:rsidRPr="00D65E5B">
        <w:rPr>
          <w:rFonts w:ascii="Verdana" w:hAnsi="Verdana"/>
          <w:b/>
          <w:color w:val="000000" w:themeColor="text1"/>
          <w:sz w:val="24"/>
          <w:szCs w:val="24"/>
        </w:rPr>
        <w:t>I</w:t>
      </w:r>
      <w:r w:rsidR="00C601B2" w:rsidRPr="00353E29">
        <w:rPr>
          <w:rFonts w:ascii="Verdana" w:hAnsi="Verdana"/>
          <w:b/>
          <w:color w:val="000000" w:themeColor="text1"/>
          <w:sz w:val="24"/>
          <w:szCs w:val="24"/>
          <w:lang w:val="ru-RU"/>
        </w:rPr>
        <w:t xml:space="preserve">. </w:t>
      </w:r>
      <w:r w:rsid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ДОКЛАДНА ЧАСТ</w:t>
      </w:r>
    </w:p>
    <w:p w:rsidR="00B1124B" w:rsidRPr="00C601B2" w:rsidRDefault="00B1124B" w:rsidP="00C601B2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6312C" w:rsidRPr="008C530A" w:rsidRDefault="00B6312C" w:rsidP="00B6312C">
      <w:pPr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Default="005C4469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8C530A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="008C530A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1 –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О</w:t>
      </w:r>
      <w:r w:rsidR="00B1124B"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бщи въпроси</w:t>
      </w: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Pr="008C530A" w:rsidRDefault="008C530A" w:rsidP="00B6312C">
      <w:pPr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1. Има ли общината действаща Общинска комисия по БДП (съгласно изискванията на Закона за движението по пътищата – за общини над 30 000 души, както и за общини под 30 000 души, които са преценили да сформират такава комисия)?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има</w:t>
      </w:r>
    </w:p>
    <w:p w:rsidR="00D115A8" w:rsidRPr="001752DE" w:rsidRDefault="004800F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Моля, прикачете актуална </w:t>
      </w:r>
      <w:r w:rsidR="008407D0">
        <w:rPr>
          <w:rFonts w:ascii="Verdana" w:hAnsi="Verdana"/>
          <w:i/>
          <w:color w:val="000000" w:themeColor="text1"/>
          <w:sz w:val="20"/>
          <w:szCs w:val="20"/>
          <w:lang w:val="bg-BG"/>
        </w:rPr>
        <w:t>заповед на състава на комисията</w:t>
      </w:r>
    </w:p>
    <w:p w:rsidR="005A0040" w:rsidRPr="001752DE" w:rsidRDefault="004800F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>Брой проведени заседания през отчетната година:</w:t>
      </w:r>
      <w:r w:rsidR="008407D0">
        <w:rPr>
          <w:rFonts w:ascii="Verdana" w:hAnsi="Verdana"/>
          <w:i/>
          <w:color w:val="000000" w:themeColor="text1"/>
          <w:sz w:val="20"/>
          <w:szCs w:val="20"/>
          <w:lang w:val="bg-BG"/>
        </w:rPr>
        <w:t>…</w:t>
      </w:r>
    </w:p>
    <w:p w:rsidR="000127E3" w:rsidRPr="001752DE" w:rsidRDefault="000127E3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Не, няма, но планира да има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Не, няма и не планира да има</w:t>
      </w:r>
    </w:p>
    <w:p w:rsidR="00B22D40" w:rsidRDefault="00B22D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22D40" w:rsidRPr="008975EB" w:rsidRDefault="00B22D40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2. Има ли в общината назначен служител</w:t>
      </w:r>
      <w:r w:rsidR="009E076C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(</w:t>
      </w:r>
      <w:r w:rsidR="008975EB"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координатор по БДП</w:t>
      </w:r>
      <w:r w:rsidR="009E076C">
        <w:rPr>
          <w:rFonts w:ascii="Verdana" w:hAnsi="Verdana"/>
          <w:b/>
          <w:color w:val="000000" w:themeColor="text1"/>
          <w:sz w:val="20"/>
          <w:szCs w:val="20"/>
          <w:lang w:val="bg-BG"/>
        </w:rPr>
        <w:t>),</w:t>
      </w:r>
      <w:r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8975EB"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във връзка с изпълнение на държавната политика по безопасност на движението по пътищата и съгласно Методическите указани</w:t>
      </w:r>
      <w:r w:rsid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>я</w:t>
      </w:r>
      <w:r w:rsidR="008975EB" w:rsidRPr="008975EB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на ДАБДП по отношение на длъжностната характеристика?</w:t>
      </w:r>
    </w:p>
    <w:p w:rsidR="008975EB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975EB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8975EB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8975EB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3547DF" w:rsidRPr="008975EB" w:rsidRDefault="003547DF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Участвала ли е общината чрез свой представител в дейността на областната комисия по БДП през отчетната година?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на всяко заседание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Да, на няколко от проведените заседания</w:t>
      </w:r>
    </w:p>
    <w:p w:rsidR="000127E3" w:rsidRPr="001752DE" w:rsidRDefault="000127E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11F2C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Не, в нито едно от заседанията  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3547DF" w:rsidRDefault="003547D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Участвала ли е общината чрез свои представители в обучения, организирани от ДАБДП през отчетната година?</w:t>
      </w:r>
    </w:p>
    <w:p w:rsidR="006E0865" w:rsidRPr="001752DE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6E0865" w:rsidRPr="001752DE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E0865" w:rsidRDefault="006E086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F62A6F" w:rsidRPr="001752DE" w:rsidRDefault="00F62A6F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E7558D" w:rsidRDefault="008975EB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Провела ли е общината за отчетната година</w:t>
      </w:r>
      <w:r w:rsidR="008678B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превантивни инициативи</w:t>
      </w:r>
      <w:r w:rsidR="00E7558D" w:rsidRPr="00E7558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E7558D">
        <w:rPr>
          <w:rFonts w:ascii="Verdana" w:hAnsi="Verdana"/>
          <w:b/>
          <w:color w:val="000000" w:themeColor="text1"/>
          <w:sz w:val="20"/>
          <w:szCs w:val="20"/>
          <w:lang w:val="bg-BG"/>
        </w:rPr>
        <w:t>за повишаване на културата по БДП (</w:t>
      </w:r>
      <w:r w:rsidR="00E7558D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превишена/несъобразена скорост, шофиране след употреба на алкохол, наркотични вещества и техните аналози, ползване на обезопасителни колани и системи за обезопасяване на деца, техническа изправност на МПС, поведение на участниците в движението и др.</w:t>
      </w:r>
      <w:r w:rsidR="00FA298D">
        <w:rPr>
          <w:rFonts w:ascii="Verdana" w:hAnsi="Verdana"/>
          <w:b/>
          <w:color w:val="000000" w:themeColor="text1"/>
          <w:sz w:val="20"/>
          <w:szCs w:val="20"/>
          <w:lang w:val="bg-BG"/>
        </w:rPr>
        <w:t>)</w:t>
      </w:r>
      <w:r w:rsidR="009E076C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  <w:r w:rsidR="00311F2C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E7558D" w:rsidRDefault="00E7558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11F2C" w:rsidRPr="001752DE" w:rsidRDefault="00311F2C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311F2C" w:rsidRPr="001752DE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29 юни – националния ден на БДП; Описание: ………………….</w:t>
      </w:r>
    </w:p>
    <w:p w:rsidR="00311F2C" w:rsidRPr="001752DE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седмицата на мобилността; Описание: ………………….</w:t>
      </w:r>
    </w:p>
    <w:p w:rsidR="00311F2C" w:rsidRDefault="009E076C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</w:t>
      </w:r>
      <w:r w:rsidR="00311F2C"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първи учебен ден; Описание: ………………….</w:t>
      </w:r>
    </w:p>
    <w:p w:rsidR="00E7558D" w:rsidRPr="001752DE" w:rsidRDefault="00E7558D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Д</w:t>
      </w:r>
      <w:r w:rsidRPr="00E7558D">
        <w:rPr>
          <w:rFonts w:ascii="Verdana" w:hAnsi="Verdana"/>
          <w:i/>
          <w:color w:val="000000" w:themeColor="text1"/>
          <w:sz w:val="20"/>
          <w:szCs w:val="20"/>
          <w:lang w:val="bg-BG"/>
        </w:rPr>
        <w:t>руги превантивни инициативи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; Описание ………………</w:t>
      </w:r>
    </w:p>
    <w:p w:rsidR="006E0865" w:rsidRPr="00E7558D" w:rsidRDefault="006E0865" w:rsidP="000127E3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D115A8" w:rsidRDefault="00D115A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D91553" w:rsidRDefault="00D91553" w:rsidP="00D9155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D91553" w:rsidRDefault="00D91553" w:rsidP="00D9155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D91553" w:rsidRPr="003547DF" w:rsidRDefault="00D91553" w:rsidP="00D9155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5A0040" w:rsidRPr="001752DE" w:rsidRDefault="005A0040" w:rsidP="000127E3">
      <w:pPr>
        <w:tabs>
          <w:tab w:val="left" w:pos="1303"/>
        </w:tabs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Pr="001752DE" w:rsidRDefault="008975EB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>6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Има ли общината въведена система от мерки</w:t>
      </w:r>
      <w:r w:rsidR="00D115A8"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по БДП </w:t>
      </w:r>
      <w:r w:rsidR="00DF06CC">
        <w:rPr>
          <w:rFonts w:ascii="Verdana" w:hAnsi="Verdana"/>
          <w:b/>
          <w:color w:val="000000" w:themeColor="text1"/>
          <w:sz w:val="20"/>
          <w:szCs w:val="20"/>
          <w:lang w:val="ru-RU"/>
        </w:rPr>
        <w:t>за предпазване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</w:t>
      </w:r>
      <w:r w:rsidR="00DF06CC">
        <w:rPr>
          <w:rFonts w:ascii="Verdana" w:hAnsi="Verdana"/>
          <w:b/>
          <w:color w:val="000000" w:themeColor="text1"/>
          <w:sz w:val="20"/>
          <w:szCs w:val="20"/>
          <w:lang w:val="ru-RU"/>
        </w:rPr>
        <w:t>на</w:t>
      </w:r>
      <w:r w:rsidR="00DF06CC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общинските служители </w:t>
      </w:r>
      <w:r w:rsidR="00D115A8" w:rsidRPr="001752DE">
        <w:rPr>
          <w:rFonts w:ascii="Verdana" w:hAnsi="Verdana"/>
          <w:b/>
          <w:color w:val="000000" w:themeColor="text1"/>
          <w:sz w:val="20"/>
          <w:szCs w:val="20"/>
          <w:lang w:val="ru-RU"/>
        </w:rPr>
        <w:t>от ПТП при взаимодействие с пътната система съгласно разработената и изпратената от ДАБДП стандартизирана система от мерки (писмо на ДАБДП 01-104/17.07.2019 г.)?</w:t>
      </w:r>
    </w:p>
    <w:p w:rsidR="00814CDD" w:rsidRPr="001752DE" w:rsidRDefault="00814CD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115A8" w:rsidRDefault="00D115A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 </w:t>
      </w:r>
    </w:p>
    <w:p w:rsidR="008975EB" w:rsidRPr="008975EB" w:rsidRDefault="008975EB" w:rsidP="008975EB">
      <w:pPr>
        <w:spacing w:after="0" w:line="240" w:lineRule="auto"/>
        <w:ind w:left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8975EB">
        <w:rPr>
          <w:rFonts w:ascii="Verdana" w:hAnsi="Verdana"/>
          <w:i/>
          <w:color w:val="000000" w:themeColor="text1"/>
          <w:sz w:val="20"/>
          <w:szCs w:val="20"/>
          <w:lang w:val="ru-RU"/>
        </w:rPr>
        <w:t>Дата на въвеждане със заповед на кмета: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...............</w:t>
      </w:r>
    </w:p>
    <w:p w:rsidR="008975EB" w:rsidRDefault="008975EB" w:rsidP="008975EB">
      <w:pPr>
        <w:spacing w:after="0" w:line="240" w:lineRule="auto"/>
        <w:ind w:left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прикачете заповед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та</w:t>
      </w:r>
    </w:p>
    <w:p w:rsidR="008975EB" w:rsidRPr="001752DE" w:rsidRDefault="008975EB" w:rsidP="008975EB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Моля, прикачете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системата от мерки</w:t>
      </w:r>
    </w:p>
    <w:p w:rsidR="00814CDD" w:rsidRPr="001752DE" w:rsidRDefault="00814CDD" w:rsidP="00814CD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D115A8" w:rsidRDefault="00D115A8" w:rsidP="00814CD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</w:p>
    <w:p w:rsidR="00EE23FE" w:rsidRPr="00EE23FE" w:rsidRDefault="00F62A6F" w:rsidP="00EE23FE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EE23FE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  <w:r w:rsidR="00EE23FE" w:rsidRPr="00EE23FE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</w:p>
    <w:p w:rsidR="00EE23FE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EE23FE" w:rsidRPr="003547DF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общината действащ План за устойчива градска мобилност?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има действащ </w:t>
      </w:r>
    </w:p>
    <w:p w:rsidR="008975EB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Година на приемане: ................. </w:t>
      </w:r>
    </w:p>
    <w:p w:rsidR="008975EB" w:rsidRPr="001752DE" w:rsidRDefault="008975EB" w:rsidP="008975EB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ru-RU"/>
        </w:rPr>
      </w:pPr>
    </w:p>
    <w:p w:rsidR="00015EEC" w:rsidRDefault="008975EB" w:rsidP="00015EE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Възложен</w:t>
      </w:r>
      <w:r w:rsidRPr="00CB642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за изработване</w:t>
      </w:r>
    </w:p>
    <w:p w:rsidR="008975EB" w:rsidRDefault="008975EB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045BE4" w:rsidRPr="00045BE4" w:rsidRDefault="00045BE4" w:rsidP="00045BE4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045BE4" w:rsidRDefault="00045BE4" w:rsidP="00045BE4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П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ланиран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в рамките на настоящата календарна година</w:t>
      </w:r>
    </w:p>
    <w:p w:rsidR="008975EB" w:rsidRPr="00D1368B" w:rsidRDefault="00045BE4" w:rsidP="00045BE4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lastRenderedPageBreak/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планирано 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>не: .................</w:t>
      </w:r>
    </w:p>
    <w:p w:rsidR="008975EB" w:rsidRPr="001752DE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F62A6F" w:rsidRDefault="008975EB" w:rsidP="008975E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 и не е планиран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EE23FE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EE23FE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EE23FE" w:rsidRPr="003547DF" w:rsidRDefault="00EE23FE" w:rsidP="00EE23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Прилагала ли е през отчетната година общината процедури за управление на пътната безопасност съгласно Закона за пътищата?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015EEC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Да, изпълнени са целенасочени инспекции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69269E" w:rsidRPr="00015EEC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изпълнени са периодични инспекции 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изпълнени са одити </w:t>
      </w:r>
    </w:p>
    <w:p w:rsidR="00015EEC" w:rsidRPr="00015EEC" w:rsidRDefault="00015EEC" w:rsidP="00015EE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015EEC">
        <w:rPr>
          <w:rFonts w:ascii="Verdana" w:hAnsi="Verdana"/>
          <w:i/>
          <w:color w:val="000000" w:themeColor="text1"/>
          <w:sz w:val="20"/>
          <w:szCs w:val="20"/>
          <w:lang w:val="ru-RU"/>
        </w:rPr>
        <w:t>Брой: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  <w:r w:rsidR="00F62A6F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е изпълнена нито един вид процедура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8A5B6C" w:rsidRDefault="008A5B6C" w:rsidP="008A5B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8A5B6C" w:rsidRDefault="008A5B6C" w:rsidP="008A5B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8A5B6C" w:rsidRPr="003547DF" w:rsidRDefault="008A5B6C" w:rsidP="008A5B6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8975EB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="004800F3"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общината действащ Генерален план за организация на движението?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69269E" w:rsidRPr="001752D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Да, има действащ </w:t>
      </w:r>
    </w:p>
    <w:p w:rsidR="0069269E" w:rsidRDefault="0069269E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Година на приемане: ................. </w:t>
      </w:r>
    </w:p>
    <w:p w:rsidR="001752DE" w:rsidRPr="001752DE" w:rsidRDefault="001752DE" w:rsidP="000127E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ru-RU"/>
        </w:rPr>
      </w:pPr>
    </w:p>
    <w:p w:rsidR="00CB6420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Възложен</w:t>
      </w:r>
      <w:r w:rsidR="00CB6420" w:rsidRPr="00CB642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B6420" w:rsidRPr="001752DE">
        <w:rPr>
          <w:rFonts w:ascii="Verdana" w:hAnsi="Verdana"/>
          <w:color w:val="000000" w:themeColor="text1"/>
          <w:sz w:val="20"/>
          <w:szCs w:val="20"/>
          <w:lang w:val="ru-RU"/>
        </w:rPr>
        <w:t>за изработване</w:t>
      </w:r>
      <w:r w:rsidR="00564EDC">
        <w:rPr>
          <w:rFonts w:ascii="Verdana" w:hAnsi="Verdana"/>
          <w:color w:val="000000" w:themeColor="text1"/>
          <w:sz w:val="20"/>
          <w:szCs w:val="20"/>
          <w:lang w:val="ru-RU"/>
        </w:rPr>
        <w:t>/</w:t>
      </w:r>
      <w:r w:rsidR="00564EDC" w:rsidRPr="001752DE">
        <w:rPr>
          <w:rFonts w:ascii="Verdana" w:hAnsi="Verdana"/>
          <w:color w:val="000000" w:themeColor="text1"/>
          <w:sz w:val="20"/>
          <w:szCs w:val="20"/>
          <w:lang w:val="ru-RU"/>
        </w:rPr>
        <w:t>актуализация</w:t>
      </w:r>
    </w:p>
    <w:p w:rsidR="00564EDC" w:rsidRDefault="00564EDC" w:rsidP="00564ED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D1368B" w:rsidRPr="00D1368B" w:rsidRDefault="00D1368B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D1368B" w:rsidRDefault="00045BE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П</w:t>
      </w: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>ланиран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 в рамките на настоящата календарна година</w:t>
      </w:r>
    </w:p>
    <w:p w:rsidR="00045BE4" w:rsidRDefault="00045BE4" w:rsidP="00045BE4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Дата 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на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планирано възлага</w:t>
      </w:r>
      <w:r w:rsidRPr="001752DE">
        <w:rPr>
          <w:rFonts w:ascii="Verdana" w:hAnsi="Verdana"/>
          <w:i/>
          <w:color w:val="000000" w:themeColor="text1"/>
          <w:sz w:val="20"/>
          <w:szCs w:val="20"/>
          <w:lang w:val="ru-RU"/>
        </w:rPr>
        <w:t xml:space="preserve">не: ................. </w:t>
      </w:r>
    </w:p>
    <w:p w:rsidR="00045BE4" w:rsidRPr="001752DE" w:rsidRDefault="00045BE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9269E" w:rsidRDefault="0069269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ru-RU"/>
        </w:rPr>
        <w:t xml:space="preserve">Не и не е планиран  </w:t>
      </w:r>
    </w:p>
    <w:p w:rsidR="00F62A6F" w:rsidRDefault="00F62A6F" w:rsidP="00F62A6F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F87EF7" w:rsidRPr="003547DF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D64A5" w:rsidRPr="002E660A" w:rsidRDefault="004800F3" w:rsidP="009D64A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2E660A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0</w:t>
      </w:r>
      <w:r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9D64A5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Извършвани ли са през отчетната година</w:t>
      </w:r>
      <w:r w:rsidR="00395BE6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за изграждане на нови </w:t>
      </w:r>
      <w:r w:rsidR="009D64A5" w:rsidRPr="002E660A">
        <w:rPr>
          <w:rFonts w:ascii="Verdana" w:hAnsi="Verdana"/>
          <w:b/>
          <w:color w:val="000000" w:themeColor="text1"/>
          <w:sz w:val="20"/>
          <w:szCs w:val="20"/>
          <w:lang w:val="bg-BG"/>
        </w:rPr>
        <w:t>улици/ общински пътища, включително за извеждане на транзитния трафик?</w:t>
      </w:r>
    </w:p>
    <w:p w:rsidR="009D64A5" w:rsidRDefault="009D64A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50087A" w:rsidRPr="0050087A" w:rsidRDefault="0050087A" w:rsidP="0050087A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50087A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опишете: ……………..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06473D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 w:rsidR="00014C4E"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014C4E" w:rsidRPr="00014C4E" w:rsidRDefault="00014C4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26AAD" w:rsidRDefault="00774944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t>Няма необходимост</w:t>
      </w:r>
    </w:p>
    <w:p w:rsidR="00014C4E" w:rsidRPr="00014C4E" w:rsidRDefault="00014C4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D26AAD" w:rsidRPr="00D26AAD" w:rsidRDefault="00D26AA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11. 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С</w:t>
      </w:r>
      <w:r w:rsidR="00014C4E"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лед възникване на ПТП в едномесечен срок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: п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очиства ли се своевременно пътното платно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и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заменят ли се с нови повредените пътни знаци, пътни светофари и предпазни съоръжения и възстановява ли се пътната маркировка</w:t>
      </w:r>
      <w:r w:rsidR="00014C4E">
        <w:rPr>
          <w:rFonts w:ascii="Verdana" w:hAnsi="Verdana"/>
          <w:b/>
          <w:color w:val="000000" w:themeColor="text1"/>
          <w:sz w:val="20"/>
          <w:szCs w:val="20"/>
          <w:lang w:val="bg-BG"/>
        </w:rPr>
        <w:t>, съгласно изискването на ЗДвП</w:t>
      </w:r>
      <w:r w:rsidRPr="00D26AAD">
        <w:rPr>
          <w:rFonts w:ascii="Verdana" w:hAnsi="Verdana"/>
          <w:b/>
          <w:color w:val="000000" w:themeColor="text1"/>
          <w:sz w:val="20"/>
          <w:szCs w:val="20"/>
          <w:lang w:val="bg-BG"/>
        </w:rPr>
        <w:t>?</w:t>
      </w:r>
    </w:p>
    <w:p w:rsidR="00D26AAD" w:rsidRPr="00D26AAD" w:rsidRDefault="00D26AAD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D26AAD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Да</w:t>
      </w:r>
    </w:p>
    <w:p w:rsidR="00D26AAD" w:rsidRPr="00014C4E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26AAD" w:rsidRDefault="00D26AA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D26AAD" w:rsidRDefault="00D26AAD" w:rsidP="00D26AAD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F87EF7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F87EF7" w:rsidRPr="003547DF" w:rsidRDefault="00F87EF7" w:rsidP="00F87E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F87EF7" w:rsidRDefault="00F87EF7" w:rsidP="00D26AAD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496236" w:rsidRDefault="00496236" w:rsidP="00D26AAD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D26AAD" w:rsidRDefault="00D26AAD" w:rsidP="00496236">
      <w:pPr>
        <w:pStyle w:val="Default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12. </w:t>
      </w:r>
      <w:r w:rsidR="00496236" w:rsidRPr="00496236">
        <w:rPr>
          <w:rFonts w:ascii="Verdana" w:hAnsi="Verdana"/>
          <w:b/>
          <w:color w:val="000000" w:themeColor="text1"/>
          <w:sz w:val="20"/>
          <w:szCs w:val="20"/>
        </w:rPr>
        <w:t>Съобразени ли са и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>зползваните мерки</w:t>
      </w:r>
      <w:r w:rsidR="00496236">
        <w:rPr>
          <w:rFonts w:ascii="Verdana" w:hAnsi="Verdana"/>
          <w:b/>
          <w:color w:val="000000" w:themeColor="text1"/>
          <w:sz w:val="20"/>
          <w:szCs w:val="20"/>
        </w:rPr>
        <w:t xml:space="preserve"> (съществуващите и ново предприетите)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 за ограничаване на скоростта с Н</w:t>
      </w:r>
      <w:r w:rsidR="00353E29" w:rsidRPr="00496236">
        <w:rPr>
          <w:rFonts w:ascii="Verdana" w:hAnsi="Verdana"/>
          <w:b/>
          <w:color w:val="000000" w:themeColor="text1"/>
          <w:sz w:val="20"/>
          <w:szCs w:val="20"/>
        </w:rPr>
        <w:t>аредба</w:t>
      </w:r>
      <w:r w:rsidRPr="00496236">
        <w:rPr>
          <w:rFonts w:ascii="Verdana" w:hAnsi="Verdana"/>
          <w:b/>
          <w:color w:val="000000" w:themeColor="text1"/>
          <w:sz w:val="20"/>
          <w:szCs w:val="20"/>
        </w:rPr>
        <w:t xml:space="preserve"> №  РД-02-21-1 от 1 октомври 2024 г. за условията за изграждане или монтиране върху платното за движение на изкуствени неравности и други средства за ограничаване на скоростта на движение и изискванията към тях (</w:t>
      </w:r>
      <w:proofErr w:type="spellStart"/>
      <w:r w:rsidRPr="00496236">
        <w:rPr>
          <w:rFonts w:ascii="Verdana" w:hAnsi="Verdana"/>
          <w:b/>
          <w:color w:val="000000" w:themeColor="text1"/>
          <w:sz w:val="20"/>
          <w:szCs w:val="20"/>
        </w:rPr>
        <w:t>обн</w:t>
      </w:r>
      <w:proofErr w:type="spellEnd"/>
      <w:r w:rsidRPr="00496236">
        <w:rPr>
          <w:rFonts w:ascii="Verdana" w:hAnsi="Verdana"/>
          <w:b/>
          <w:color w:val="000000" w:themeColor="text1"/>
          <w:sz w:val="20"/>
          <w:szCs w:val="20"/>
        </w:rPr>
        <w:t>., ДВ, бр. 87 от 2024 г.; попр., бр. 2 от 2025 г.)</w:t>
      </w: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496236" w:rsidRPr="003547DF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96236" w:rsidRDefault="00496236" w:rsidP="0049623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96236" w:rsidRDefault="00496236" w:rsidP="00496236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 w:rsidRPr="00D26AAD">
        <w:rPr>
          <w:rFonts w:ascii="Verdana" w:hAnsi="Verdana"/>
          <w:i/>
          <w:color w:val="000000" w:themeColor="text1"/>
          <w:sz w:val="20"/>
          <w:szCs w:val="20"/>
          <w:lang w:val="bg-BG"/>
        </w:rPr>
        <w:t>Моля, обяснете: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средства</w:t>
      </w:r>
    </w:p>
    <w:p w:rsid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липса на човешки ресурс, който да установи и/или обезпечи нуждата</w:t>
      </w:r>
    </w:p>
    <w:p w:rsidR="003547DF" w:rsidRPr="003547DF" w:rsidRDefault="003547DF" w:rsidP="003547D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не е счетено за приоритет от страна на общината</w:t>
      </w:r>
    </w:p>
    <w:p w:rsidR="00496236" w:rsidRPr="00496236" w:rsidRDefault="00496236" w:rsidP="00D26AAD">
      <w:pPr>
        <w:pStyle w:val="Default"/>
        <w:rPr>
          <w:rFonts w:ascii="Verdana" w:hAnsi="Verdana"/>
          <w:b/>
          <w:color w:val="000000" w:themeColor="text1"/>
          <w:sz w:val="20"/>
          <w:szCs w:val="20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 w:rsidR="009D64A5">
        <w:rPr>
          <w:rFonts w:ascii="Verdana" w:hAnsi="Verdana"/>
          <w:b/>
          <w:color w:val="000000" w:themeColor="text1"/>
          <w:sz w:val="20"/>
          <w:szCs w:val="20"/>
          <w:lang w:val="bg-BG"/>
        </w:rPr>
        <w:t>1.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Има ли на територията на общината обществен транспорт?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06473D" w:rsidRPr="001752DE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F87EF7" w:rsidRP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F87EF7" w:rsidRPr="00014C4E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t>Няма необходимост</w:t>
      </w:r>
    </w:p>
    <w:p w:rsidR="009D64A5" w:rsidRDefault="009D64A5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E42101" w:rsidRDefault="009D64A5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9D64A5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9D64A5">
        <w:rPr>
          <w:rFonts w:ascii="Verdana" w:hAnsi="Verdana"/>
          <w:b/>
          <w:color w:val="000000" w:themeColor="text1"/>
          <w:sz w:val="20"/>
          <w:szCs w:val="20"/>
          <w:lang w:val="bg-BG"/>
        </w:rPr>
        <w:t>.2. Извършвани ли са през отчетната година дейности за модернизация на обществения транспорт?</w:t>
      </w:r>
    </w:p>
    <w:p w:rsidR="00007A6B" w:rsidRDefault="00007A6B" w:rsidP="009D64A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9D64A5" w:rsidRDefault="009D64A5" w:rsidP="009D64A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AC6472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закупуване на нов подвижен състав</w:t>
      </w:r>
    </w:p>
    <w:p w:rsidR="00F87EF7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монтиране на интелигентни транспортни системи</w:t>
      </w:r>
      <w:r w:rsidR="008C08B8">
        <w:rPr>
          <w:rFonts w:ascii="Verdana" w:hAnsi="Verdana"/>
          <w:i/>
          <w:color w:val="000000" w:themeColor="text1"/>
          <w:sz w:val="20"/>
          <w:szCs w:val="20"/>
          <w:lang w:val="bg-BG"/>
        </w:rPr>
        <w:t>, обслужващи обществения транспорт</w:t>
      </w:r>
    </w:p>
    <w:p w:rsidR="00F87EF7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въвеждане/надграждане на </w:t>
      </w:r>
      <w:r w:rsidR="00C27DA0">
        <w:rPr>
          <w:rFonts w:ascii="Verdana" w:hAnsi="Verdana"/>
          <w:i/>
          <w:color w:val="000000" w:themeColor="text1"/>
          <w:sz w:val="20"/>
          <w:szCs w:val="20"/>
          <w:lang w:val="bg-BG"/>
        </w:rPr>
        <w:t>центрове за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управление на трафика</w:t>
      </w:r>
    </w:p>
    <w:p w:rsidR="00F87EF7" w:rsidRPr="00AC6472" w:rsidRDefault="00F87EF7" w:rsidP="00AC6472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-</w:t>
      </w:r>
      <w:r w:rsidR="005B6AC9">
        <w:rPr>
          <w:rFonts w:ascii="Verdana" w:hAnsi="Verdana"/>
          <w:i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i/>
          <w:color w:val="000000" w:themeColor="text1"/>
          <w:sz w:val="20"/>
          <w:szCs w:val="20"/>
          <w:lang w:val="bg-BG"/>
        </w:rPr>
        <w:t>оптимизиране на транспортни схеми</w:t>
      </w:r>
    </w:p>
    <w:p w:rsidR="009D64A5" w:rsidRPr="001752DE" w:rsidRDefault="009D64A5" w:rsidP="009D64A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но има необходимост</w:t>
      </w:r>
    </w:p>
    <w:p w:rsidR="00F87EF7" w:rsidRPr="00014C4E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F87EF7" w:rsidRDefault="00F87EF7" w:rsidP="00F87EF7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014C4E">
        <w:rPr>
          <w:rFonts w:ascii="Verdana" w:hAnsi="Verdana"/>
          <w:color w:val="000000" w:themeColor="text1"/>
          <w:sz w:val="20"/>
          <w:szCs w:val="20"/>
          <w:lang w:val="bg-BG"/>
        </w:rPr>
        <w:t>Няма необходимост</w:t>
      </w:r>
    </w:p>
    <w:p w:rsidR="009D64A5" w:rsidRPr="009D64A5" w:rsidRDefault="009D64A5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Има ли сключено споразумение между общината и АПИ за дейности по републикански пътища, преминаващи през населени места?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06473D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AC6472" w:rsidRPr="00AC6472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E42101" w:rsidRPr="001752DE" w:rsidRDefault="00E42101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През населените места на общината не преминават републикански пътища</w:t>
      </w:r>
    </w:p>
    <w:p w:rsidR="005A0040" w:rsidRPr="001752DE" w:rsidRDefault="005A0040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Pr="001752DE" w:rsidRDefault="004800F3" w:rsidP="000127E3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1</w:t>
      </w:r>
      <w:r w:rsidR="00496236"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Pr="001752DE">
        <w:rPr>
          <w:rFonts w:ascii="Verdana" w:hAnsi="Verdana"/>
          <w:b/>
          <w:color w:val="000000" w:themeColor="text1"/>
          <w:sz w:val="20"/>
          <w:szCs w:val="20"/>
          <w:lang w:val="bg-BG"/>
        </w:rPr>
        <w:t>. Създадена ли е организация от общината за текущ контрол по спазване на правилата за престой и паркиране на автомобили?</w:t>
      </w:r>
    </w:p>
    <w:p w:rsid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5A0040" w:rsidRDefault="004800F3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Да</w:t>
      </w:r>
    </w:p>
    <w:p w:rsidR="001752DE" w:rsidRPr="001752DE" w:rsidRDefault="001752DE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06473D" w:rsidRPr="001752DE" w:rsidRDefault="0006473D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1752DE">
        <w:rPr>
          <w:rFonts w:ascii="Verdana" w:hAnsi="Verdana"/>
          <w:color w:val="000000" w:themeColor="text1"/>
          <w:sz w:val="20"/>
          <w:szCs w:val="20"/>
          <w:lang w:val="bg-BG"/>
        </w:rPr>
        <w:t>Не</w:t>
      </w: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96236" w:rsidRPr="00496236" w:rsidRDefault="00496236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 w:rsidRPr="00496236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773DD4">
        <w:rPr>
          <w:rFonts w:ascii="Verdana" w:hAnsi="Verdana"/>
          <w:b/>
          <w:color w:val="000000" w:themeColor="text1"/>
          <w:sz w:val="20"/>
          <w:szCs w:val="20"/>
          <w:lang w:val="ru-RU"/>
        </w:rPr>
        <w:t>6</w:t>
      </w:r>
      <w:r w:rsidRPr="00496236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На територията на общината </w:t>
      </w:r>
      <w:r w:rsidR="002357D3">
        <w:rPr>
          <w:rFonts w:ascii="Verdana" w:hAnsi="Verdana"/>
          <w:b/>
          <w:color w:val="000000" w:themeColor="text1"/>
          <w:sz w:val="20"/>
          <w:szCs w:val="20"/>
          <w:lang w:val="ru-RU"/>
        </w:rPr>
        <w:t>обособена ли е «Зона 30», в която скоростта на движение е ограничена до 30 км/ч?</w:t>
      </w:r>
    </w:p>
    <w:p w:rsidR="00AC6472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Да</w:t>
      </w:r>
    </w:p>
    <w:p w:rsidR="00573770" w:rsidRPr="00353E29" w:rsidRDefault="00773DD4" w:rsidP="002357D3">
      <w:pPr>
        <w:spacing w:after="0" w:line="240" w:lineRule="auto"/>
        <w:ind w:firstLine="720"/>
        <w:jc w:val="both"/>
        <w:rPr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поставени пътни знаци</w:t>
      </w:r>
      <w:r w:rsidR="00573770" w:rsidRPr="00353E29">
        <w:rPr>
          <w:lang w:val="ru-RU"/>
        </w:rPr>
        <w:t xml:space="preserve"> </w:t>
      </w:r>
    </w:p>
    <w:p w:rsidR="00773DD4" w:rsidRDefault="00573770" w:rsidP="00573770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lang w:val="bg-BG"/>
        </w:rPr>
        <w:t xml:space="preserve">-  </w:t>
      </w:r>
      <w:r w:rsidRPr="00573770">
        <w:rPr>
          <w:rFonts w:ascii="Verdana" w:hAnsi="Verdana"/>
          <w:i/>
          <w:sz w:val="20"/>
          <w:szCs w:val="20"/>
          <w:lang w:val="bg-BG"/>
        </w:rPr>
        <w:t xml:space="preserve">изпълнени </w:t>
      </w: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мерки за успокояване на движението</w:t>
      </w:r>
    </w:p>
    <w:p w:rsidR="00773DD4" w:rsidRDefault="00773DD4" w:rsidP="002357D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подобряване на видимостта</w:t>
      </w:r>
    </w:p>
    <w:p w:rsidR="00573770" w:rsidRDefault="00573770" w:rsidP="002357D3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разделяне на видовете потоци на движение (пешеходни, велосипедни, автомобилни)</w:t>
      </w:r>
    </w:p>
    <w:p w:rsidR="00573770" w:rsidRDefault="00573770" w:rsidP="00573770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i/>
          <w:color w:val="000000" w:themeColor="text1"/>
          <w:sz w:val="20"/>
          <w:szCs w:val="20"/>
          <w:lang w:val="ru-RU"/>
        </w:rPr>
        <w:t>- проведени информационни кампании</w:t>
      </w:r>
    </w:p>
    <w:p w:rsidR="00496236" w:rsidRP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Не</w:t>
      </w:r>
    </w:p>
    <w:p w:rsidR="00496236" w:rsidRDefault="00496236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5B31D8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773DD4">
        <w:rPr>
          <w:rFonts w:ascii="Verdana" w:hAnsi="Verdana"/>
          <w:b/>
          <w:color w:val="000000" w:themeColor="text1"/>
          <w:sz w:val="20"/>
          <w:szCs w:val="20"/>
          <w:lang w:val="ru-RU"/>
        </w:rPr>
        <w:t>7</w:t>
      </w: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Разходвани средства за </w:t>
      </w:r>
      <w:r w:rsidR="005B31D8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подобряване на </w:t>
      </w:r>
      <w:r w:rsidR="008678B0">
        <w:rPr>
          <w:rFonts w:ascii="Verdana" w:hAnsi="Verdana"/>
          <w:b/>
          <w:color w:val="000000" w:themeColor="text1"/>
          <w:sz w:val="20"/>
          <w:szCs w:val="20"/>
          <w:lang w:val="ru-RU"/>
        </w:rPr>
        <w:t>пътна безопасност</w:t>
      </w:r>
      <w:r w:rsidR="00155821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 за отчетната година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>:</w:t>
      </w:r>
    </w:p>
    <w:p w:rsidR="005B31D8" w:rsidRDefault="005B31D8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AC6472" w:rsidRPr="00AC6472" w:rsidRDefault="005B31D8" w:rsidP="000127E3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Общо: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 xml:space="preserve">......................... </w:t>
      </w:r>
      <w:r w:rsidR="0049024B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  <w:r w:rsidR="008678B0">
        <w:rPr>
          <w:rFonts w:ascii="Verdana" w:hAnsi="Verdana"/>
          <w:color w:val="000000" w:themeColor="text1"/>
          <w:sz w:val="20"/>
          <w:szCs w:val="20"/>
          <w:lang w:val="ru-RU"/>
        </w:rPr>
        <w:t>, в т. ч.</w:t>
      </w:r>
    </w:p>
    <w:p w:rsid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 xml:space="preserve">За проектиране:......................... </w:t>
      </w:r>
      <w:r w:rsidR="0049024B">
        <w:rPr>
          <w:rFonts w:ascii="Verdana" w:hAnsi="Verdana"/>
          <w:color w:val="000000" w:themeColor="text1"/>
          <w:sz w:val="20"/>
          <w:szCs w:val="20"/>
          <w:lang w:val="ru-RU"/>
        </w:rPr>
        <w:t>лв.</w:t>
      </w:r>
    </w:p>
    <w:p w:rsidR="005B31D8" w:rsidRP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5B31D8" w:rsidRDefault="005B31D8" w:rsidP="005B31D8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ново строите</w:t>
      </w:r>
      <w:r w:rsidR="0049024B">
        <w:rPr>
          <w:rFonts w:ascii="Verdana" w:hAnsi="Verdana"/>
          <w:color w:val="000000" w:themeColor="text1"/>
          <w:sz w:val="20"/>
          <w:szCs w:val="20"/>
          <w:lang w:val="ru-RU"/>
        </w:rPr>
        <w:t>лство:.........................лв.</w:t>
      </w:r>
    </w:p>
    <w:p w:rsidR="00AC6472" w:rsidRPr="005B31D8" w:rsidRDefault="00AC6472" w:rsidP="000127E3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5B31D8" w:rsidRDefault="005B31D8" w:rsidP="005B31D8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текущ ремонт и поддър</w:t>
      </w:r>
      <w:r w:rsidR="0049024B">
        <w:rPr>
          <w:rFonts w:ascii="Verdana" w:hAnsi="Verdana"/>
          <w:color w:val="000000" w:themeColor="text1"/>
          <w:sz w:val="20"/>
          <w:szCs w:val="20"/>
          <w:lang w:val="ru-RU"/>
        </w:rPr>
        <w:t>жане:.........................лв.</w:t>
      </w:r>
    </w:p>
    <w:p w:rsidR="005B31D8" w:rsidRPr="005B31D8" w:rsidRDefault="005B31D8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AC6472" w:rsidRDefault="00AC6472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основен ремонт и реконструкции</w:t>
      </w:r>
      <w:r w:rsidR="0049024B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:.........................лв.</w:t>
      </w:r>
      <w:bookmarkStart w:id="0" w:name="_GoBack"/>
      <w:bookmarkEnd w:id="0"/>
    </w:p>
    <w:p w:rsidR="008678B0" w:rsidRPr="008678B0" w:rsidRDefault="008678B0" w:rsidP="008678B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195F88" w:rsidRPr="00155821" w:rsidRDefault="00195F88" w:rsidP="00195F88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AC6472" w:rsidRPr="00F412D5" w:rsidRDefault="00AC6472" w:rsidP="00496236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 w:rsidR="00496236"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8</w:t>
      </w:r>
      <w:r w:rsidRPr="00F412D5">
        <w:rPr>
          <w:rFonts w:ascii="Verdana" w:hAnsi="Verdana"/>
          <w:b/>
          <w:color w:val="000000" w:themeColor="text1"/>
          <w:sz w:val="20"/>
          <w:szCs w:val="20"/>
          <w:lang w:val="ru-RU"/>
        </w:rPr>
        <w:t>. Източници на финансиране:</w:t>
      </w:r>
    </w:p>
    <w:p w:rsidR="006613F6" w:rsidRPr="00F412D5" w:rsidRDefault="006613F6" w:rsidP="008678B0">
      <w:pPr>
        <w:spacing w:after="0" w:line="240" w:lineRule="auto"/>
        <w:ind w:left="720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</w:p>
    <w:p w:rsidR="006613F6" w:rsidRP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 xml:space="preserve">Собствени </w:t>
      </w:r>
      <w:r w:rsidR="00AC6472" w:rsidRPr="00F412D5">
        <w:rPr>
          <w:rFonts w:ascii="Verdana" w:hAnsi="Verdana"/>
          <w:color w:val="000000" w:themeColor="text1"/>
          <w:sz w:val="20"/>
          <w:szCs w:val="20"/>
          <w:lang w:val="ru-RU"/>
        </w:rPr>
        <w:t>средства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 €</w:t>
      </w:r>
    </w:p>
    <w:p w:rsidR="006613F6" w:rsidRPr="00F412D5" w:rsidRDefault="006613F6" w:rsidP="008678B0">
      <w:pPr>
        <w:spacing w:after="0" w:line="240" w:lineRule="auto"/>
        <w:ind w:left="216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6613F6" w:rsidRP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>Трансфери от държавния бюджет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 €</w:t>
      </w:r>
    </w:p>
    <w:p w:rsidR="00AC6472" w:rsidRPr="00F412D5" w:rsidRDefault="00AC6472" w:rsidP="008678B0">
      <w:pPr>
        <w:spacing w:after="0" w:line="240" w:lineRule="auto"/>
        <w:ind w:left="216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B1124B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F412D5">
        <w:rPr>
          <w:rFonts w:ascii="Verdana" w:hAnsi="Verdana"/>
          <w:color w:val="000000" w:themeColor="text1"/>
          <w:sz w:val="20"/>
          <w:szCs w:val="20"/>
          <w:lang w:val="ru-RU"/>
        </w:rPr>
        <w:t>Външно финансиране със средства от ЕС</w:t>
      </w:r>
      <w:r w:rsidR="006613F6" w:rsidRPr="00F412D5">
        <w:rPr>
          <w:rFonts w:ascii="Verdana" w:hAnsi="Verdana"/>
          <w:color w:val="000000" w:themeColor="text1"/>
          <w:sz w:val="20"/>
          <w:szCs w:val="20"/>
          <w:lang w:val="ru-RU"/>
        </w:rPr>
        <w:t>:......................... €</w:t>
      </w:r>
      <w:r w:rsidR="00155821" w:rsidRPr="00F412D5">
        <w:rPr>
          <w:rFonts w:ascii="Verdana" w:hAnsi="Verdana"/>
          <w:color w:val="000000" w:themeColor="text1"/>
          <w:sz w:val="20"/>
          <w:szCs w:val="20"/>
          <w:lang w:val="ru-RU"/>
        </w:rPr>
        <w:t>.</w:t>
      </w: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1D776D" w:rsidRDefault="001D776D" w:rsidP="001D776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>1</w:t>
      </w:r>
      <w:r>
        <w:rPr>
          <w:rFonts w:ascii="Verdana" w:hAnsi="Verdana"/>
          <w:b/>
          <w:color w:val="000000" w:themeColor="text1"/>
          <w:sz w:val="20"/>
          <w:szCs w:val="20"/>
        </w:rPr>
        <w:t>9</w:t>
      </w: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</w:t>
      </w:r>
      <w:r w:rsidRPr="00AC6472">
        <w:rPr>
          <w:rFonts w:ascii="Verdana" w:hAnsi="Verdana"/>
          <w:b/>
          <w:color w:val="000000" w:themeColor="text1"/>
          <w:sz w:val="20"/>
          <w:szCs w:val="20"/>
          <w:lang w:val="ru-RU"/>
        </w:rPr>
        <w:t xml:space="preserve">ни средства за </w:t>
      </w:r>
      <w:r>
        <w:rPr>
          <w:rFonts w:ascii="Verdana" w:hAnsi="Verdana"/>
          <w:b/>
          <w:color w:val="000000" w:themeColor="text1"/>
          <w:sz w:val="20"/>
          <w:szCs w:val="20"/>
          <w:lang w:val="ru-RU"/>
        </w:rPr>
        <w:t>текущата година зазподобряване на пътна безопасност</w:t>
      </w:r>
      <w:r>
        <w:rPr>
          <w:rFonts w:ascii="Verdana" w:hAnsi="Verdana"/>
          <w:color w:val="000000" w:themeColor="text1"/>
          <w:sz w:val="20"/>
          <w:szCs w:val="20"/>
          <w:lang w:val="ru-RU"/>
        </w:rPr>
        <w:t>:</w:t>
      </w:r>
    </w:p>
    <w:p w:rsidR="001D776D" w:rsidRDefault="001D776D" w:rsidP="001D776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1D776D" w:rsidRPr="00AC6472" w:rsidRDefault="001D776D" w:rsidP="001D776D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Общо:......................... €, в т. ч.</w:t>
      </w:r>
    </w:p>
    <w:p w:rsidR="001D776D" w:rsidRDefault="001D776D" w:rsidP="001D776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1D776D" w:rsidRDefault="001D776D" w:rsidP="001D776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проектиране:......................... €</w:t>
      </w:r>
    </w:p>
    <w:p w:rsidR="001D776D" w:rsidRPr="005B31D8" w:rsidRDefault="001D776D" w:rsidP="001D776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1D776D" w:rsidRDefault="001D776D" w:rsidP="001D776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ново строителство:......................... €</w:t>
      </w:r>
    </w:p>
    <w:p w:rsidR="001D776D" w:rsidRPr="005B31D8" w:rsidRDefault="001D776D" w:rsidP="001D776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1D776D" w:rsidRDefault="001D776D" w:rsidP="001D776D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текущ ремонт и поддържане:......................... €</w:t>
      </w:r>
    </w:p>
    <w:p w:rsidR="001D776D" w:rsidRPr="005B31D8" w:rsidRDefault="001D776D" w:rsidP="001D776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1D776D" w:rsidRDefault="001D776D" w:rsidP="001D776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  <w:r>
        <w:rPr>
          <w:rFonts w:ascii="Verdana" w:hAnsi="Verdana"/>
          <w:color w:val="000000" w:themeColor="text1"/>
          <w:sz w:val="20"/>
          <w:szCs w:val="20"/>
          <w:lang w:val="ru-RU"/>
        </w:rPr>
        <w:t>За основен ремонт и реконструкции:......................... €</w:t>
      </w: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F412D5" w:rsidRDefault="00F412D5" w:rsidP="00F412D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B1124B" w:rsidRDefault="00B1124B" w:rsidP="00B1124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ru-RU"/>
        </w:rPr>
      </w:pP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8C530A" w:rsidRDefault="008C530A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2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–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Изпълнени мерки за пътна безопасност</w:t>
      </w:r>
    </w:p>
    <w:p w:rsidR="00B1124B" w:rsidRPr="00B1124B" w:rsidRDefault="00B1124B" w:rsidP="00B1124B">
      <w:pPr>
        <w:shd w:val="clear" w:color="auto" w:fill="DEEAF6" w:themeFill="accent1" w:themeFillTint="33"/>
        <w:spacing w:after="0" w:line="240" w:lineRule="auto"/>
        <w:rPr>
          <w:rFonts w:ascii="Verdana" w:hAnsi="Verdana"/>
          <w:color w:val="000000" w:themeColor="text1"/>
          <w:sz w:val="8"/>
          <w:szCs w:val="8"/>
          <w:lang w:val="ru-RU"/>
        </w:rPr>
      </w:pPr>
    </w:p>
    <w:p w:rsidR="00FF2735" w:rsidRPr="00590CEF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FF2735" w:rsidRPr="00EF450D" w:rsidRDefault="00FF2735" w:rsidP="00FF2735">
      <w:pPr>
        <w:pStyle w:val="Heading2"/>
        <w:numPr>
          <w:ilvl w:val="0"/>
          <w:numId w:val="2"/>
        </w:numPr>
        <w:spacing w:before="0" w:line="240" w:lineRule="auto"/>
        <w:ind w:left="284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Изпълнени дейности по п</w:t>
      </w:r>
      <w:r w:rsidRPr="00EF450D">
        <w:rPr>
          <w:rFonts w:ascii="Verdana" w:hAnsi="Verdana"/>
          <w:b/>
          <w:color w:val="000000" w:themeColor="text1"/>
          <w:sz w:val="20"/>
          <w:szCs w:val="20"/>
          <w:lang w:val="bg-BG"/>
        </w:rPr>
        <w:t>роектиране:</w:t>
      </w:r>
    </w:p>
    <w:p w:rsidR="00FF2735" w:rsidRDefault="00FF2735" w:rsidP="00FF273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16181F" w:rsidRPr="0040569B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445FDB">
        <w:rPr>
          <w:rFonts w:ascii="Verdana" w:hAnsi="Verdana"/>
          <w:color w:val="000000" w:themeColor="text1"/>
          <w:sz w:val="20"/>
          <w:szCs w:val="20"/>
          <w:lang w:val="bg-BG"/>
        </w:rPr>
        <w:t>а изпълнени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FF2735" w:rsidRDefault="00FF2735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B6312C" w:rsidRPr="008A7A10" w:rsidRDefault="00FF2735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Извършени дейности по основен ремонт или реконструкция: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16181F" w:rsidRPr="0040569B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6181F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16181F" w:rsidRPr="00DA1CAE" w:rsidRDefault="0016181F" w:rsidP="0016181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16181F" w:rsidRPr="00296070" w:rsidRDefault="0016181F" w:rsidP="0016181F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FF2735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 Извършени дейности по текущ ремонт и поддържане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FF2735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FF2735" w:rsidRPr="008A7A10" w:rsidRDefault="00FF2735" w:rsidP="00FF273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3.1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50DB">
        <w:rPr>
          <w:rFonts w:ascii="Verdana" w:hAnsi="Verdana"/>
          <w:b/>
          <w:color w:val="000000" w:themeColor="text1"/>
          <w:sz w:val="20"/>
          <w:szCs w:val="20"/>
          <w:lang w:val="bg-BG"/>
        </w:rPr>
        <w:t>настилки:</w:t>
      </w:r>
    </w:p>
    <w:p w:rsidR="0040569B" w:rsidRPr="0040569B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0569B" w:rsidRPr="00296070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B6312C" w:rsidRPr="0040569B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Default="0040569B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DA1CAE" w:rsidP="00B6312C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B6312C"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 w:rsid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 w:rsidR="0040569B"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 w:rsidR="0040569B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0569B" w:rsidRDefault="0040569B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DA1CAE" w:rsidRPr="00DA1CAE" w:rsidRDefault="00DA1CAE" w:rsidP="0040569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DA1CAE" w:rsidRPr="00296070" w:rsidRDefault="00DA1CAE" w:rsidP="00DA1CAE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8A7A1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="00FF2735"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По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пътни знаци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DA1CAE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</w:t>
      </w:r>
      <w:r w:rsidR="00B6312C" w:rsidRPr="00DA1CA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………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B6312C" w:rsidRPr="00DA1CAE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, </w:t>
      </w:r>
      <w:r w:rsidR="00B6312C"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DA1CAE" w:rsidRPr="00DA1CAE" w:rsidRDefault="00DA1CAE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Pr="00DA1CAE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DA1CAE" w:rsidRPr="00DA1CAE" w:rsidRDefault="00DA1CAE" w:rsidP="00DA1CAE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DA1CAE" w:rsidRPr="00296070" w:rsidRDefault="00DA1CAE" w:rsidP="00DA1CAE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A4349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B6312C" w:rsidRPr="008A7A1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пътна маркировка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8A7A1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8A7A10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ограничителни системи за пътища (ОСП)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отводняване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тротоари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 извършени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крайпътно пространство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извършени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на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B10F83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A43490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Изпълнени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други елементи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с вл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ияние върху пътната безопасност: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A43490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A43490" w:rsidRPr="00D168AF" w:rsidRDefault="00A43490" w:rsidP="00A43490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4.1. За 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безопасяване на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кръстовища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кръ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>стовища с извършени дейности по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B6312C" w:rsidRPr="008776A6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="008776A6"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="008776A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кръстовища с извършени дейности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D168AF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Default="008776A6" w:rsidP="008776A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кръст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>овища с извършени дейности по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8776A6" w:rsidRPr="008776A6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8776A6" w:rsidRPr="008776A6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8776A6" w:rsidRPr="00296070" w:rsidRDefault="008776A6" w:rsidP="008776A6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8776A6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кръстовища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8776A6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="00B6312C"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пътища</w:t>
      </w:r>
      <w:r w:rsidR="00B6312C"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пешеходни пътеки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C70CF" w:rsidRDefault="009559ED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пешеходни пътеки с извършени дейности по: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="006F3BB9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F3BB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9559ED" w:rsidRDefault="00B6312C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4C70CF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пешеходни пътеки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4C70CF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пешеходни пътеки с извършени дейности по:</w:t>
      </w:r>
    </w:p>
    <w:p w:rsidR="004C70CF" w:rsidRPr="0029607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296070" w:rsidRDefault="004C70CF" w:rsidP="004C70CF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4C70CF" w:rsidRPr="0069238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C70CF" w:rsidRPr="00296070" w:rsidRDefault="004C70CF" w:rsidP="004C70CF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пешеходни пътеки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B6312C" w:rsidRPr="00296070" w:rsidRDefault="00B6312C" w:rsidP="00B6312C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4.3. 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спирки на обществения транспорт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692380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692380" w:rsidRDefault="009559ED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спирки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="00692380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69238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692380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спирки на обществения транспорт с извършени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69238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спирки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692380" w:rsidRPr="009559ED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296070" w:rsidRDefault="00692380" w:rsidP="00692380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692380" w:rsidRPr="0069238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692380" w:rsidRPr="00296070" w:rsidRDefault="00692380" w:rsidP="00692380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спирки на обществения транспорт с извършени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спирки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подлези за пешеходци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B6312C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9559ED" w:rsidRPr="009559ED" w:rsidRDefault="009559ED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подлези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1D4CF2" w:rsidRP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1D4CF2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подлези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1D4CF2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B6312C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1D4CF2" w:rsidRPr="001D4CF2" w:rsidRDefault="001D4CF2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подлези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9559ED" w:rsidRPr="009559ED" w:rsidRDefault="009559ED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>подлези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1D4CF2" w:rsidRPr="009559ED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рой подлези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подлези</w:t>
      </w:r>
    </w:p>
    <w:p w:rsidR="00B6312C" w:rsidRPr="00296070" w:rsidRDefault="00B6312C" w:rsidP="00B6312C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надлези за пешеходци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надлези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9559ED" w:rsidRPr="001D4CF2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1D4CF2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9559ED" w:rsidRPr="009559ED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Default="009559ED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на надлези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</w:t>
      </w:r>
      <w:r w:rsidR="00494F0C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94F0C" w:rsidRPr="001D4CF2" w:rsidRDefault="00494F0C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>надлези</w:t>
      </w:r>
    </w:p>
    <w:p w:rsidR="001D4CF2" w:rsidRPr="00296070" w:rsidRDefault="001D4CF2" w:rsidP="001D4CF2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1D4CF2" w:rsidRPr="00494F0C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1D4CF2" w:rsidRPr="00296070" w:rsidRDefault="001D4CF2" w:rsidP="001D4CF2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длези за пешеходци с извършени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надлези</w:t>
      </w:r>
    </w:p>
    <w:p w:rsidR="00B6312C" w:rsidRPr="00296070" w:rsidRDefault="00B6312C" w:rsidP="00B6312C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велосипедни ленти/алеи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Pr="00296070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94F0C" w:rsidRPr="00494F0C" w:rsidRDefault="00494F0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B6312C" w:rsidRPr="00CC0B69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1D4CF2"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1D4CF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CC0B69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9559ED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9559ED" w:rsidRPr="00296070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:</w:t>
      </w:r>
    </w:p>
    <w:p w:rsidR="009559ED" w:rsidRPr="00494F0C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9559ED" w:rsidRPr="00296070" w:rsidRDefault="009559ED" w:rsidP="009559ED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CC0B69"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9559ED" w:rsidRDefault="009559ED" w:rsidP="009559ED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училищата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494F0C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A43490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училища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494F0C" w:rsidRPr="00494F0C" w:rsidRDefault="00494F0C" w:rsidP="00494F0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>училища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="009559ED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Pr="006675A0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 w:rsidR="00494F0C">
        <w:rPr>
          <w:rFonts w:ascii="Verdana" w:hAnsi="Verdana"/>
          <w:color w:val="000000" w:themeColor="text1"/>
          <w:sz w:val="20"/>
          <w:szCs w:val="20"/>
          <w:lang w:val="bg-BG"/>
        </w:rPr>
        <w:t>училища с извършени дейности:……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училища</w:t>
      </w:r>
    </w:p>
    <w:p w:rsidR="00B6312C" w:rsidRPr="00296070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B6312C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детски заведения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детски заведения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B6312C" w:rsidRPr="00CB0E46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CB0E46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B6312C" w:rsidRPr="006675A0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>рой детски заведения с извършени дейности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детски заведения</w:t>
      </w:r>
    </w:p>
    <w:p w:rsidR="00B6312C" w:rsidRPr="00296070" w:rsidRDefault="00B6312C" w:rsidP="00B6312C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Default="00A43490" w:rsidP="00B6312C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="00B6312C"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автогари</w:t>
      </w:r>
      <w:r w:rsidR="00B6312C"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автогари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19476C" w:rsidRPr="0019476C" w:rsidRDefault="0019476C" w:rsidP="00B6312C">
      <w:pPr>
        <w:pStyle w:val="Heading2"/>
        <w:spacing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296070" w:rsidRDefault="00B6312C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CB0E46" w:rsidRDefault="00B6312C" w:rsidP="00B6312C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B6312C" w:rsidRPr="006675A0" w:rsidRDefault="00E62749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="00B6312C" w:rsidRPr="006675A0">
        <w:rPr>
          <w:rFonts w:ascii="Verdana" w:hAnsi="Verdana"/>
          <w:color w:val="000000" w:themeColor="text1"/>
          <w:sz w:val="20"/>
          <w:szCs w:val="20"/>
          <w:lang w:val="bg-BG"/>
        </w:rPr>
        <w:t>рой автогари с извършени дейности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автогари</w:t>
      </w:r>
    </w:p>
    <w:p w:rsidR="00B6312C" w:rsidRPr="00296070" w:rsidRDefault="00B6312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B6312C" w:rsidRPr="00D168AF" w:rsidRDefault="00A43490" w:rsidP="00B6312C">
      <w:pPr>
        <w:spacing w:after="0" w:line="240" w:lineRule="auto"/>
        <w:jc w:val="both"/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</w:pP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4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10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З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="00B6312C" w:rsidRPr="00A43490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жп гари</w:t>
      </w:r>
      <w:r w:rsidR="00B6312C"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:</w:t>
      </w:r>
    </w:p>
    <w:p w:rsidR="00CB0E46" w:rsidRP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Брой жп гари с из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вършени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CB0E46" w:rsidRPr="00CB0E46" w:rsidRDefault="00CB0E46" w:rsidP="00CB0E46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CB0E46" w:rsidRPr="00296070" w:rsidRDefault="00CB0E46" w:rsidP="0019476C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CB0E46" w:rsidRPr="00296070" w:rsidRDefault="00CB0E46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CB0E46" w:rsidRDefault="00CB0E46" w:rsidP="0019476C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CB0E46" w:rsidRPr="00CB0E46" w:rsidRDefault="00CB0E46" w:rsidP="00B6312C">
      <w:pPr>
        <w:spacing w:after="0" w:line="240" w:lineRule="auto"/>
        <w:jc w:val="both"/>
        <w:rPr>
          <w:rFonts w:ascii="Verdana" w:eastAsiaTheme="majorEastAsia" w:hAnsi="Verdana" w:cstheme="majorBidi"/>
          <w:color w:val="000000" w:themeColor="text1"/>
          <w:sz w:val="8"/>
          <w:szCs w:val="8"/>
          <w:lang w:val="bg-BG"/>
        </w:rPr>
      </w:pPr>
    </w:p>
    <w:p w:rsidR="00B1124B" w:rsidRDefault="0019476C" w:rsidP="00B6312C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  <w:sectPr w:rsidR="00B1124B" w:rsidSect="004A7038">
          <w:pgSz w:w="12240" w:h="15840"/>
          <w:pgMar w:top="1440" w:right="1041" w:bottom="1440" w:left="1440" w:header="708" w:footer="708" w:gutter="0"/>
          <w:cols w:space="708"/>
          <w:docGrid w:linePitch="360"/>
        </w:sectPr>
      </w:pPr>
      <w:r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Общ б</w:t>
      </w:r>
      <w:r w:rsidR="00B6312C"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рой жп гари с извършени дейности</w:t>
      </w:r>
      <w:r w:rsidR="00CB0E46"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 w:rsidR="00CB0E4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жп гари</w:t>
      </w:r>
    </w:p>
    <w:p w:rsidR="004A7038" w:rsidRPr="00B1124B" w:rsidRDefault="004A7038" w:rsidP="004A7038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p w:rsidR="00AC6472" w:rsidRDefault="004A7038" w:rsidP="00B41EAD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>Ч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аст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3</w:t>
      </w:r>
      <w:r w:rsidRPr="008C530A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–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С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ъстояние</w:t>
      </w:r>
      <w:r w:rsidRPr="00353E29">
        <w:rPr>
          <w:lang w:val="ru-RU"/>
        </w:rPr>
        <w:t xml:space="preserve"> 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на общинската пътнотранспортна</w:t>
      </w:r>
      <w:r w:rsidRPr="004A7038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5C4469"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 </w:t>
      </w: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>и</w:t>
      </w:r>
      <w:r w:rsidRPr="00B6312C">
        <w:rPr>
          <w:rFonts w:ascii="Verdana" w:hAnsi="Verdana"/>
          <w:b/>
          <w:color w:val="000000" w:themeColor="text1"/>
          <w:sz w:val="24"/>
          <w:szCs w:val="24"/>
          <w:lang w:val="bg-BG"/>
        </w:rPr>
        <w:t>нфраструктура</w:t>
      </w:r>
    </w:p>
    <w:p w:rsidR="00B41EAD" w:rsidRPr="00B41EAD" w:rsidRDefault="00B41EAD" w:rsidP="00B41EAD">
      <w:pPr>
        <w:shd w:val="clear" w:color="auto" w:fill="DEEAF6" w:themeFill="accent1" w:themeFillTint="33"/>
        <w:spacing w:after="0" w:line="240" w:lineRule="auto"/>
        <w:rPr>
          <w:rFonts w:ascii="Verdana" w:hAnsi="Verdana"/>
          <w:b/>
          <w:color w:val="000000" w:themeColor="text1"/>
          <w:sz w:val="8"/>
          <w:szCs w:val="8"/>
          <w:lang w:val="bg-BG"/>
        </w:rPr>
      </w:pPr>
    </w:p>
    <w:tbl>
      <w:tblPr>
        <w:tblpPr w:leftFromText="141" w:rightFromText="141" w:vertAnchor="text" w:horzAnchor="margin" w:tblpXSpec="center" w:tblpY="474"/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276"/>
        <w:gridCol w:w="1275"/>
        <w:gridCol w:w="1276"/>
        <w:gridCol w:w="1719"/>
      </w:tblGrid>
      <w:tr w:rsidR="00B1124B" w:rsidRPr="00353E29" w:rsidTr="00B41EAD">
        <w:trPr>
          <w:trHeight w:val="251"/>
        </w:trPr>
        <w:tc>
          <w:tcPr>
            <w:tcW w:w="9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124B" w:rsidRPr="00B41EAD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  <w:r w:rsidRPr="00B41EA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B1124B" w:rsidRPr="00B41EAD">
              <w:rPr>
                <w:rFonts w:ascii="Verdana" w:hAnsi="Verdana"/>
                <w:b/>
                <w:sz w:val="20"/>
                <w:szCs w:val="20"/>
                <w:lang w:val="bg-BG"/>
              </w:rPr>
              <w:t>. ДЪЛЖИНА НА УЛИЦИТЕ И ПЪТИЩАТА ПО ВИД НА НАСТИЛКАТА</w:t>
            </w:r>
          </w:p>
        </w:tc>
      </w:tr>
      <w:tr w:rsidR="00B1124B" w:rsidRPr="00D92A1D" w:rsidTr="00E53470">
        <w:trPr>
          <w:trHeight w:val="7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ид настилка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А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сфалтобе</w:t>
            </w:r>
            <w:r w:rsidR="00E53470">
              <w:rPr>
                <w:rFonts w:ascii="Verdana" w:hAnsi="Verdana"/>
                <w:sz w:val="18"/>
                <w:szCs w:val="18"/>
              </w:rPr>
              <w:t>-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то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нова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41EAD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етонова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аважна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Т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рошено</w:t>
            </w:r>
            <w:r w:rsidR="00E53470">
              <w:rPr>
                <w:rFonts w:ascii="Verdana" w:hAnsi="Verdana"/>
                <w:sz w:val="18"/>
                <w:szCs w:val="18"/>
              </w:rPr>
              <w:t>-</w:t>
            </w:r>
            <w:r w:rsidR="00E53470">
              <w:rPr>
                <w:rFonts w:ascii="Verdana" w:hAnsi="Verdana"/>
                <w:sz w:val="18"/>
                <w:szCs w:val="18"/>
                <w:lang w:val="bg-BG"/>
              </w:rPr>
              <w:t>ка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менна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CB4A48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="00B41EAD" w:rsidRPr="00E53470">
              <w:rPr>
                <w:rFonts w:ascii="Verdana" w:hAnsi="Verdana"/>
                <w:sz w:val="18"/>
                <w:szCs w:val="18"/>
                <w:lang w:val="bg-BG"/>
              </w:rPr>
              <w:t>емна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1124B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Обща дължина</w:t>
            </w:r>
          </w:p>
        </w:tc>
      </w:tr>
      <w:tr w:rsidR="00B1124B" w:rsidRPr="00D92A1D" w:rsidTr="00E53470">
        <w:trPr>
          <w:trHeight w:val="26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="00B41EAD"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  <w:p w:rsidR="00B41EAD" w:rsidRPr="00E53470" w:rsidRDefault="00B41EAD" w:rsidP="00B1124B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B1124B" w:rsidRPr="00D92A1D" w:rsidTr="00E53470">
        <w:trPr>
          <w:trHeight w:val="25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="00B41EAD"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4B" w:rsidRPr="00E53470" w:rsidRDefault="00B1124B" w:rsidP="00B1124B">
            <w:pPr>
              <w:spacing w:after="0" w:line="240" w:lineRule="auto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Pr="00D92A1D" w:rsidRDefault="00B6312C" w:rsidP="00B6312C">
      <w:pPr>
        <w:spacing w:after="0" w:line="240" w:lineRule="auto"/>
        <w:ind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Default="00B6312C" w:rsidP="00B6312C">
      <w:pPr>
        <w:spacing w:after="0" w:line="240" w:lineRule="auto"/>
        <w:ind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tbl>
      <w:tblPr>
        <w:tblStyle w:val="TableGrid"/>
        <w:tblpPr w:leftFromText="141" w:rightFromText="141" w:vertAnchor="text" w:horzAnchor="margin" w:tblpY="164"/>
        <w:tblW w:w="9776" w:type="dxa"/>
        <w:tblLook w:val="04A0" w:firstRow="1" w:lastRow="0" w:firstColumn="1" w:lastColumn="0" w:noHBand="0" w:noVBand="1"/>
      </w:tblPr>
      <w:tblGrid>
        <w:gridCol w:w="1415"/>
        <w:gridCol w:w="1309"/>
        <w:gridCol w:w="1381"/>
        <w:gridCol w:w="2119"/>
        <w:gridCol w:w="1739"/>
        <w:gridCol w:w="1813"/>
      </w:tblGrid>
      <w:tr w:rsidR="00CB4A48" w:rsidRPr="00D92A1D" w:rsidTr="00CB4A48">
        <w:trPr>
          <w:trHeight w:val="182"/>
        </w:trPr>
        <w:tc>
          <w:tcPr>
            <w:tcW w:w="9776" w:type="dxa"/>
            <w:gridSpan w:val="6"/>
            <w:shd w:val="clear" w:color="auto" w:fill="FFFF00"/>
            <w:vAlign w:val="center"/>
          </w:tcPr>
          <w:p w:rsidR="00CB4A48" w:rsidRPr="00D92A1D" w:rsidRDefault="00CB4A48" w:rsidP="00CB4A48">
            <w:pPr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2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ОБХВАТ НА ОБСЛЕДВАНЕТО</w:t>
            </w:r>
          </w:p>
        </w:tc>
      </w:tr>
      <w:tr w:rsidR="00CB4A48" w:rsidRPr="00D92A1D" w:rsidTr="00E53470">
        <w:trPr>
          <w:trHeight w:val="312"/>
        </w:trPr>
        <w:tc>
          <w:tcPr>
            <w:tcW w:w="1175" w:type="dxa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4928" w:type="dxa"/>
            <w:gridSpan w:val="3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Обследвани участъци</w:t>
            </w:r>
          </w:p>
        </w:tc>
        <w:tc>
          <w:tcPr>
            <w:tcW w:w="3673" w:type="dxa"/>
            <w:gridSpan w:val="2"/>
            <w:shd w:val="clear" w:color="auto" w:fill="B4C6E7" w:themeFill="accent5" w:themeFillTint="66"/>
            <w:vAlign w:val="center"/>
          </w:tcPr>
          <w:p w:rsidR="00CB4A48" w:rsidRPr="00E53470" w:rsidRDefault="00CB4A48" w:rsidP="00CB4A48">
            <w:pPr>
              <w:ind w:right="33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Общо участъци</w:t>
            </w:r>
          </w:p>
        </w:tc>
      </w:tr>
      <w:tr w:rsidR="00CB4A48" w:rsidRPr="00D92A1D" w:rsidTr="00CB4A48">
        <w:trPr>
          <w:trHeight w:val="373"/>
        </w:trPr>
        <w:tc>
          <w:tcPr>
            <w:tcW w:w="1175" w:type="dxa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CB4A48" w:rsidRPr="00E53470" w:rsidRDefault="00CB4A48" w:rsidP="00CB4A48">
            <w:pPr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339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1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172" w:type="dxa"/>
          </w:tcPr>
          <w:p w:rsidR="00CB4A48" w:rsidRPr="00E53470" w:rsidRDefault="00E53470" w:rsidP="00E53470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…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 xml:space="preserve">% от общата </w:t>
            </w:r>
            <w:r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д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ължина</w:t>
            </w:r>
          </w:p>
        </w:tc>
        <w:tc>
          <w:tcPr>
            <w:tcW w:w="179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 xml:space="preserve"> бр.</w:t>
            </w:r>
          </w:p>
        </w:tc>
        <w:tc>
          <w:tcPr>
            <w:tcW w:w="1876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CB4A48" w:rsidRPr="00D92A1D" w:rsidTr="00CB4A48">
        <w:trPr>
          <w:trHeight w:val="364"/>
        </w:trPr>
        <w:tc>
          <w:tcPr>
            <w:tcW w:w="1175" w:type="dxa"/>
            <w:vAlign w:val="center"/>
          </w:tcPr>
          <w:p w:rsidR="00CB4A48" w:rsidRPr="00E53470" w:rsidRDefault="00CB4A48" w:rsidP="00CB4A48">
            <w:pPr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339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1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172" w:type="dxa"/>
          </w:tcPr>
          <w:p w:rsidR="00CB4A48" w:rsidRPr="00E53470" w:rsidRDefault="00E53470" w:rsidP="00CB4A48">
            <w:pPr>
              <w:ind w:right="426"/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…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  <w:r w:rsidR="00CB4A48" w:rsidRPr="00E5347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B4A48"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от общата дължина</w:t>
            </w:r>
          </w:p>
        </w:tc>
        <w:tc>
          <w:tcPr>
            <w:tcW w:w="1797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76" w:type="dxa"/>
          </w:tcPr>
          <w:p w:rsidR="00CB4A48" w:rsidRPr="00E53470" w:rsidRDefault="00CB4A48" w:rsidP="00CB4A48">
            <w:pPr>
              <w:ind w:right="426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Pr="00D92A1D" w:rsidRDefault="00B6312C" w:rsidP="00B6312C">
      <w:pPr>
        <w:spacing w:after="0" w:line="240" w:lineRule="auto"/>
        <w:ind w:left="142" w:right="426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Pr="00D92A1D" w:rsidRDefault="00B6312C" w:rsidP="00CB4A48">
      <w:pPr>
        <w:spacing w:after="0" w:line="240" w:lineRule="auto"/>
        <w:ind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По-долу е представено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обобщено състояние на пътната безопасност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на ниво община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по отношение на набор от ключови за пътната безопасност елементи, като се отнася само за обследваните и оценени участъци.</w:t>
      </w:r>
    </w:p>
    <w:p w:rsidR="00B6312C" w:rsidRPr="00D92A1D" w:rsidRDefault="00B6312C" w:rsidP="00CB4A48">
      <w:pPr>
        <w:spacing w:after="0" w:line="240" w:lineRule="auto"/>
        <w:ind w:left="142"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</w:p>
    <w:p w:rsidR="00B6312C" w:rsidRPr="00D92A1D" w:rsidRDefault="00B6312C" w:rsidP="00CB4A48">
      <w:pPr>
        <w:spacing w:after="0" w:line="240" w:lineRule="auto"/>
        <w:ind w:right="-22"/>
        <w:jc w:val="both"/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</w:pP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Състоянието на ниво община по елементи е представено като </w:t>
      </w:r>
      <w:r w:rsidRPr="00D92A1D">
        <w:rPr>
          <w:rFonts w:ascii="Verdana" w:eastAsia="Microsoft Sans Serif" w:hAnsi="Verdana"/>
          <w:b/>
          <w:color w:val="000000"/>
          <w:sz w:val="20"/>
          <w:szCs w:val="20"/>
          <w:lang w:val="bg-BG" w:eastAsia="bg-BG" w:bidi="bg-BG"/>
        </w:rPr>
        <w:t>сбор от състоянието им</w:t>
      </w:r>
      <w:r w:rsidRPr="00D92A1D">
        <w:rPr>
          <w:rFonts w:ascii="Verdana" w:eastAsia="Microsoft Sans Serif" w:hAnsi="Verdana"/>
          <w:color w:val="000000"/>
          <w:sz w:val="20"/>
          <w:szCs w:val="20"/>
          <w:lang w:val="bg-BG" w:eastAsia="bg-BG" w:bidi="bg-BG"/>
        </w:rPr>
        <w:t xml:space="preserve"> по всички обследвани и оценени участъци. </w:t>
      </w:r>
    </w:p>
    <w:p w:rsidR="00B6312C" w:rsidRPr="00D92A1D" w:rsidRDefault="00B6312C" w:rsidP="00CB4A48">
      <w:pPr>
        <w:spacing w:after="0" w:line="240" w:lineRule="auto"/>
        <w:ind w:right="-941"/>
        <w:rPr>
          <w:rFonts w:ascii="Verdana" w:hAnsi="Verdana"/>
          <w:sz w:val="20"/>
          <w:szCs w:val="20"/>
          <w:lang w:val="bg-BG"/>
        </w:rPr>
      </w:pPr>
    </w:p>
    <w:tbl>
      <w:tblPr>
        <w:tblW w:w="98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851"/>
        <w:gridCol w:w="708"/>
        <w:gridCol w:w="851"/>
        <w:gridCol w:w="709"/>
        <w:gridCol w:w="850"/>
        <w:gridCol w:w="709"/>
        <w:gridCol w:w="850"/>
        <w:gridCol w:w="709"/>
        <w:gridCol w:w="851"/>
        <w:gridCol w:w="708"/>
      </w:tblGrid>
      <w:tr w:rsidR="00B6312C" w:rsidRPr="00353E29" w:rsidTr="00CB4A48">
        <w:trPr>
          <w:trHeight w:val="203"/>
        </w:trPr>
        <w:tc>
          <w:tcPr>
            <w:tcW w:w="98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312C" w:rsidRPr="00D92A1D" w:rsidRDefault="00CB4A48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="00B6312C"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ДЪЛЖИНА И СЪСТОЯНИЕ НА АСФАЛТОБЕТОНОВАТА НАСТИЛКА</w:t>
            </w:r>
          </w:p>
        </w:tc>
      </w:tr>
      <w:tr w:rsidR="00CB4A48" w:rsidRPr="00D92A1D" w:rsidTr="00E53470">
        <w:trPr>
          <w:cantSplit/>
          <w:trHeight w:val="194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CB4A48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Отлично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Незадоволително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vAlign w:val="cente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textDirection w:val="btLr"/>
            <w:hideMark/>
          </w:tcPr>
          <w:p w:rsidR="00B6312C" w:rsidRPr="00E53470" w:rsidRDefault="00CB4A48" w:rsidP="00B6312C">
            <w:pPr>
              <w:spacing w:after="0" w:line="240" w:lineRule="auto"/>
              <w:ind w:left="113" w:right="113"/>
              <w:contextualSpacing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Дял </w:t>
            </w:r>
          </w:p>
        </w:tc>
      </w:tr>
      <w:tr w:rsidR="00CB4A48" w:rsidRPr="00D92A1D" w:rsidTr="00CB4A48">
        <w:trPr>
          <w:trHeight w:val="181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CB4A48" w:rsidRPr="00D92A1D" w:rsidTr="00CB4A48">
        <w:trPr>
          <w:trHeight w:val="363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E53470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48" w:rsidRPr="00E53470" w:rsidRDefault="00CB4A48" w:rsidP="00CB4A48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Pr="00D92A1D" w:rsidRDefault="00B6312C" w:rsidP="00B6312C">
      <w:pPr>
        <w:spacing w:after="0" w:line="240" w:lineRule="auto"/>
        <w:ind w:left="357" w:right="-941"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B6312C" w:rsidRPr="00353E29" w:rsidTr="00CB4A48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312C" w:rsidRPr="00D92A1D" w:rsidRDefault="00CB4A48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4</w:t>
            </w:r>
            <w:r w:rsidR="00B6312C"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. СЪСТОЯНИЕ НА ПЪТНАТА БЕЗОПАСНОСТ ПО ОТНОШЕНИЕ НА ПЪТНИ ЗНАЦИ </w:t>
            </w:r>
          </w:p>
        </w:tc>
      </w:tr>
      <w:tr w:rsidR="00897766" w:rsidRPr="00D92A1D" w:rsidTr="00E53470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D92A1D" w:rsidTr="00E53470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D92A1D" w:rsidTr="00E53470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Default="00B6312C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 xml:space="preserve">5.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ПЪТНА МАРКИРОВКА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1984"/>
        <w:gridCol w:w="1800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6.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ОТВОДНЯВАНЕ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7.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КРАЙПЪТНОТО ПРОСТРАНСТВО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8.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ТРОТОАРИ</w:t>
            </w:r>
          </w:p>
        </w:tc>
      </w:tr>
      <w:tr w:rsidR="00897766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D92A1D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897766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897766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766" w:rsidRPr="00897766" w:rsidRDefault="00897766" w:rsidP="00897766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66" w:rsidRPr="00897766" w:rsidRDefault="00897766" w:rsidP="00897766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4A41E1" w:rsidRDefault="004A41E1" w:rsidP="004A41E1">
      <w:pPr>
        <w:spacing w:after="0" w:line="240" w:lineRule="auto"/>
        <w:ind w:right="-566"/>
        <w:contextualSpacing/>
        <w:rPr>
          <w:rFonts w:ascii="Verdana" w:hAnsi="Verdana"/>
          <w:sz w:val="20"/>
          <w:szCs w:val="20"/>
          <w:lang w:val="bg-BG"/>
        </w:rPr>
      </w:pPr>
    </w:p>
    <w:tbl>
      <w:tblPr>
        <w:tblW w:w="98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424"/>
        <w:gridCol w:w="1418"/>
        <w:gridCol w:w="1701"/>
        <w:gridCol w:w="2088"/>
        <w:gridCol w:w="1696"/>
      </w:tblGrid>
      <w:tr w:rsidR="004A41E1" w:rsidRPr="00353E29" w:rsidTr="00E53470">
        <w:trPr>
          <w:trHeight w:val="267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9.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СЪСТОЯНИЕ НА ПЪТНАТА БЕЗОПАСНОСТ ПО ОТНОШЕНИЕ НА ОГРАНИЧИТЕЛНИ СИСТЕМИ ЗА ПЪТИЩА</w:t>
            </w:r>
          </w:p>
        </w:tc>
      </w:tr>
      <w:tr w:rsidR="004A41E1" w:rsidRPr="00CB4A48" w:rsidTr="00897766">
        <w:trPr>
          <w:cantSplit/>
          <w:trHeight w:val="3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D92A1D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  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trike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ru-RU"/>
              </w:rPr>
              <w:t>Отлично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Добро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Задоволително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Незадоволително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jc w:val="center"/>
              <w:rPr>
                <w:rFonts w:ascii="Verdana" w:hAnsi="Verdana"/>
                <w:color w:val="FF0000"/>
                <w:sz w:val="18"/>
                <w:szCs w:val="18"/>
                <w:lang w:val="bg-BG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Лошо</w:t>
            </w:r>
          </w:p>
        </w:tc>
      </w:tr>
      <w:tr w:rsidR="004A41E1" w:rsidRPr="00CB4A48" w:rsidTr="00897766">
        <w:trPr>
          <w:trHeight w:val="157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Улици</w:t>
            </w:r>
          </w:p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  <w:tr w:rsidR="004A41E1" w:rsidRPr="00CB4A48" w:rsidTr="00897766">
        <w:trPr>
          <w:trHeight w:val="31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1E1" w:rsidRPr="00897766" w:rsidRDefault="004A41E1" w:rsidP="00E53470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897766">
              <w:rPr>
                <w:rFonts w:ascii="Verdana" w:hAnsi="Verdana"/>
                <w:b/>
                <w:sz w:val="20"/>
                <w:szCs w:val="20"/>
                <w:lang w:val="bg-BG"/>
              </w:rPr>
              <w:t>Общински пътища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ru-RU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1E1" w:rsidRPr="00897766" w:rsidRDefault="004A41E1" w:rsidP="00E5347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897766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8977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%</w:t>
            </w:r>
          </w:p>
        </w:tc>
      </w:tr>
    </w:tbl>
    <w:p w:rsidR="00B6312C" w:rsidRDefault="00B6312C" w:rsidP="00B6312C">
      <w:pPr>
        <w:pStyle w:val="Default"/>
        <w:rPr>
          <w:rFonts w:ascii="Verdana" w:eastAsia="Calibri" w:hAnsi="Verdana"/>
          <w:color w:val="808080" w:themeColor="background1" w:themeShade="80"/>
          <w:sz w:val="20"/>
          <w:szCs w:val="20"/>
        </w:rPr>
      </w:pPr>
    </w:p>
    <w:p w:rsidR="00B6312C" w:rsidRPr="00D92A1D" w:rsidRDefault="00B6312C" w:rsidP="00B6312C">
      <w:pPr>
        <w:spacing w:after="0" w:line="240" w:lineRule="auto"/>
        <w:ind w:left="714" w:right="-374"/>
        <w:rPr>
          <w:rFonts w:ascii="Verdana" w:hAnsi="Verdana"/>
          <w:b/>
          <w:sz w:val="20"/>
          <w:szCs w:val="20"/>
          <w:lang w:val="bg-BG"/>
        </w:rPr>
      </w:pPr>
    </w:p>
    <w:tbl>
      <w:tblPr>
        <w:tblStyle w:val="TableGrid1"/>
        <w:tblW w:w="9923" w:type="dxa"/>
        <w:tblInd w:w="-5" w:type="dxa"/>
        <w:tblLook w:val="04A0" w:firstRow="1" w:lastRow="0" w:firstColumn="1" w:lastColumn="0" w:noHBand="0" w:noVBand="1"/>
      </w:tblPr>
      <w:tblGrid>
        <w:gridCol w:w="1554"/>
        <w:gridCol w:w="573"/>
        <w:gridCol w:w="1077"/>
        <w:gridCol w:w="1188"/>
        <w:gridCol w:w="1194"/>
        <w:gridCol w:w="1334"/>
        <w:gridCol w:w="1479"/>
        <w:gridCol w:w="1524"/>
      </w:tblGrid>
      <w:tr w:rsidR="00B6312C" w:rsidRPr="00D92A1D" w:rsidTr="005C4469">
        <w:trPr>
          <w:trHeight w:val="347"/>
        </w:trPr>
        <w:tc>
          <w:tcPr>
            <w:tcW w:w="9923" w:type="dxa"/>
            <w:gridSpan w:val="8"/>
            <w:shd w:val="clear" w:color="auto" w:fill="FFFF00"/>
          </w:tcPr>
          <w:p w:rsidR="00B6312C" w:rsidRPr="00D92A1D" w:rsidRDefault="00B6312C" w:rsidP="004A41E1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4A41E1">
              <w:rPr>
                <w:rFonts w:ascii="Verdana" w:hAnsi="Verdana"/>
                <w:b/>
                <w:sz w:val="20"/>
                <w:szCs w:val="20"/>
                <w:lang w:val="bg-BG"/>
              </w:rPr>
              <w:t>0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КРЪСТОВИЩА</w:t>
            </w:r>
          </w:p>
        </w:tc>
      </w:tr>
      <w:tr w:rsidR="005C4469" w:rsidRPr="00D92A1D" w:rsidTr="005C4469">
        <w:trPr>
          <w:trHeight w:val="815"/>
        </w:trPr>
        <w:tc>
          <w:tcPr>
            <w:tcW w:w="2127" w:type="dxa"/>
            <w:gridSpan w:val="2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Тип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н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а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р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егулиране</w:t>
            </w:r>
          </w:p>
        </w:tc>
        <w:tc>
          <w:tcPr>
            <w:tcW w:w="1077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п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ътни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з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наци</w:t>
            </w:r>
          </w:p>
        </w:tc>
        <w:tc>
          <w:tcPr>
            <w:tcW w:w="1188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Със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ветлинни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игнали</w:t>
            </w:r>
          </w:p>
        </w:tc>
        <w:tc>
          <w:tcPr>
            <w:tcW w:w="1194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С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п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равилото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н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а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д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ясно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с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тоящия</w:t>
            </w:r>
          </w:p>
        </w:tc>
        <w:tc>
          <w:tcPr>
            <w:tcW w:w="1334" w:type="dxa"/>
            <w:shd w:val="clear" w:color="auto" w:fill="B4C6E7" w:themeFill="accent5" w:themeFillTint="66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Кръгово </w:t>
            </w:r>
            <w:r w:rsidR="005C4469">
              <w:rPr>
                <w:rFonts w:ascii="Verdana" w:hAnsi="Verdana" w:cs="Calibri"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ръстовище</w:t>
            </w:r>
          </w:p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479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Общ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рой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езопасни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ръстовища</w:t>
            </w:r>
          </w:p>
        </w:tc>
        <w:tc>
          <w:tcPr>
            <w:tcW w:w="1524" w:type="dxa"/>
            <w:shd w:val="clear" w:color="auto" w:fill="B4C6E7" w:themeFill="accent5" w:themeFillTint="66"/>
          </w:tcPr>
          <w:p w:rsidR="00B6312C" w:rsidRPr="00E53470" w:rsidRDefault="00E53470" w:rsidP="005C4469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Общ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б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рой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о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 xml:space="preserve">бследвани </w:t>
            </w:r>
            <w:r w:rsidR="005C4469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к</w:t>
            </w:r>
            <w:r w:rsidRPr="00E53470">
              <w:rPr>
                <w:rFonts w:ascii="Verdana" w:hAnsi="Verdana" w:cs="Calibri"/>
                <w:b/>
                <w:sz w:val="18"/>
                <w:szCs w:val="18"/>
                <w:lang w:val="bg-BG"/>
              </w:rPr>
              <w:t>ръстовища</w:t>
            </w:r>
          </w:p>
        </w:tc>
      </w:tr>
      <w:tr w:rsidR="00B6312C" w:rsidRPr="00D92A1D" w:rsidTr="005C4469">
        <w:trPr>
          <w:trHeight w:val="221"/>
        </w:trPr>
        <w:tc>
          <w:tcPr>
            <w:tcW w:w="9923" w:type="dxa"/>
            <w:gridSpan w:val="8"/>
            <w:shd w:val="clear" w:color="auto" w:fill="FFFF00"/>
          </w:tcPr>
          <w:p w:rsidR="00B6312C" w:rsidRPr="00C25CFD" w:rsidRDefault="00E53470" w:rsidP="00B6312C">
            <w:pPr>
              <w:spacing w:line="252" w:lineRule="auto"/>
              <w:rPr>
                <w:rFonts w:ascii="Verdana" w:hAnsi="Verdana" w:cs="Calibri"/>
                <w:b/>
                <w:sz w:val="20"/>
                <w:szCs w:val="20"/>
                <w:lang w:val="bg-BG"/>
              </w:rPr>
            </w:pPr>
            <w:r w:rsidRPr="00C25CFD">
              <w:rPr>
                <w:rFonts w:ascii="Verdana" w:hAnsi="Verdana" w:cs="Calibri"/>
                <w:b/>
                <w:sz w:val="20"/>
                <w:szCs w:val="20"/>
                <w:lang w:val="bg-BG"/>
              </w:rPr>
              <w:t>Улици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 w:val="restart"/>
          </w:tcPr>
          <w:p w:rsidR="00B6312C" w:rsidRPr="00E53470" w:rsidRDefault="005C4469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sz w:val="18"/>
                <w:szCs w:val="18"/>
                <w:lang w:val="bg-BG"/>
              </w:rPr>
              <w:t>Л</w:t>
            </w:r>
            <w:r w:rsidR="00E53470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есно за ориентиране</w:t>
            </w: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52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5C4469" w:rsidRPr="00D92A1D" w:rsidTr="005C4469">
        <w:trPr>
          <w:trHeight w:val="527"/>
        </w:trPr>
        <w:tc>
          <w:tcPr>
            <w:tcW w:w="1554" w:type="dxa"/>
            <w:vMerge w:val="restart"/>
          </w:tcPr>
          <w:p w:rsidR="00B6312C" w:rsidRPr="005C4469" w:rsidRDefault="005C4469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sz w:val="18"/>
                <w:szCs w:val="18"/>
                <w:lang w:val="bg-BG"/>
              </w:rPr>
              <w:t>Б</w:t>
            </w:r>
            <w:r w:rsidR="00E53470" w:rsidRPr="005C4469">
              <w:rPr>
                <w:rFonts w:ascii="Verdana" w:hAnsi="Verdana" w:cs="Calibri"/>
                <w:sz w:val="18"/>
                <w:szCs w:val="18"/>
                <w:lang w:val="bg-BG"/>
              </w:rPr>
              <w:t>езопасно за преминаване</w:t>
            </w: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5C4469" w:rsidRPr="00D92A1D" w:rsidTr="005C4469">
        <w:trPr>
          <w:trHeight w:val="527"/>
        </w:trPr>
        <w:tc>
          <w:tcPr>
            <w:tcW w:w="1554" w:type="dxa"/>
            <w:vMerge/>
          </w:tcPr>
          <w:p w:rsidR="00B6312C" w:rsidRPr="005C4469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D92A1D" w:rsidRDefault="00B6312C" w:rsidP="00B6312C">
            <w:pPr>
              <w:spacing w:line="252" w:lineRule="auto"/>
              <w:rPr>
                <w:rFonts w:ascii="Verdana" w:hAnsi="Verdana" w:cs="Calibri"/>
                <w:sz w:val="20"/>
                <w:szCs w:val="20"/>
                <w:lang w:val="bg-BG"/>
              </w:rPr>
            </w:pPr>
          </w:p>
        </w:tc>
      </w:tr>
      <w:tr w:rsidR="00B6312C" w:rsidRPr="00D92A1D" w:rsidTr="005C4469">
        <w:trPr>
          <w:trHeight w:val="221"/>
        </w:trPr>
        <w:tc>
          <w:tcPr>
            <w:tcW w:w="9923" w:type="dxa"/>
            <w:gridSpan w:val="8"/>
            <w:shd w:val="clear" w:color="auto" w:fill="FFFF00"/>
          </w:tcPr>
          <w:p w:rsidR="00B6312C" w:rsidRPr="005C4469" w:rsidRDefault="00E53470" w:rsidP="00E53470">
            <w:pPr>
              <w:spacing w:line="252" w:lineRule="auto"/>
              <w:rPr>
                <w:rFonts w:ascii="Verdana" w:hAnsi="Verdana" w:cs="Calibri"/>
                <w:b/>
                <w:sz w:val="20"/>
                <w:szCs w:val="18"/>
                <w:lang w:val="bg-BG"/>
              </w:rPr>
            </w:pPr>
            <w:r w:rsidRPr="005C4469">
              <w:rPr>
                <w:rFonts w:ascii="Verdana" w:hAnsi="Verdana" w:cs="Calibri"/>
                <w:b/>
                <w:sz w:val="20"/>
                <w:szCs w:val="18"/>
                <w:lang w:val="bg-BG"/>
              </w:rPr>
              <w:t>Общински пътища</w:t>
            </w:r>
          </w:p>
        </w:tc>
      </w:tr>
      <w:tr w:rsidR="005C4469" w:rsidRPr="00D92A1D" w:rsidTr="005C4469">
        <w:trPr>
          <w:trHeight w:val="516"/>
        </w:trPr>
        <w:tc>
          <w:tcPr>
            <w:tcW w:w="155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Лесно </w:t>
            </w:r>
            <w:r w:rsidR="005C4469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за ориентиране</w:t>
            </w: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 w:val="restart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524" w:type="dxa"/>
            <w:vMerge w:val="restart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b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C4469" w:rsidRPr="00E53470" w:rsidTr="005C4469">
        <w:trPr>
          <w:trHeight w:val="516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  <w:tr w:rsidR="005C4469" w:rsidRPr="00E53470" w:rsidTr="005C4469">
        <w:trPr>
          <w:trHeight w:val="527"/>
        </w:trPr>
        <w:tc>
          <w:tcPr>
            <w:tcW w:w="1554" w:type="dxa"/>
            <w:vMerge w:val="restart"/>
          </w:tcPr>
          <w:p w:rsidR="00B6312C" w:rsidRPr="00E53470" w:rsidRDefault="00E53470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 xml:space="preserve">Безопасно </w:t>
            </w:r>
            <w:r w:rsidR="005C4469" w:rsidRPr="00E53470">
              <w:rPr>
                <w:rFonts w:ascii="Verdana" w:hAnsi="Verdana" w:cs="Calibri"/>
                <w:sz w:val="18"/>
                <w:szCs w:val="18"/>
                <w:lang w:val="bg-BG"/>
              </w:rPr>
              <w:t>за преминаване</w:t>
            </w: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да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  <w:tr w:rsidR="005C4469" w:rsidRPr="00E53470" w:rsidTr="005C4469">
        <w:trPr>
          <w:trHeight w:val="527"/>
        </w:trPr>
        <w:tc>
          <w:tcPr>
            <w:tcW w:w="155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573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 w:cs="Calibri"/>
                <w:sz w:val="18"/>
                <w:szCs w:val="18"/>
                <w:lang w:val="bg-BG"/>
              </w:rPr>
              <w:t>не</w:t>
            </w:r>
          </w:p>
        </w:tc>
        <w:tc>
          <w:tcPr>
            <w:tcW w:w="1077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88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9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34" w:type="dxa"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  <w:r w:rsidRPr="00E53470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E53470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479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  <w:tc>
          <w:tcPr>
            <w:tcW w:w="1524" w:type="dxa"/>
            <w:vMerge/>
          </w:tcPr>
          <w:p w:rsidR="00B6312C" w:rsidRPr="00E53470" w:rsidRDefault="00B6312C" w:rsidP="00B6312C">
            <w:pPr>
              <w:spacing w:line="252" w:lineRule="auto"/>
              <w:rPr>
                <w:rFonts w:ascii="Verdana" w:hAnsi="Verdana" w:cs="Calibri"/>
                <w:sz w:val="18"/>
                <w:szCs w:val="18"/>
                <w:lang w:val="bg-BG"/>
              </w:rPr>
            </w:pPr>
          </w:p>
        </w:tc>
      </w:tr>
    </w:tbl>
    <w:p w:rsidR="00B6312C" w:rsidRPr="00E53470" w:rsidRDefault="00B6312C" w:rsidP="00B6312C">
      <w:pPr>
        <w:spacing w:after="0" w:line="240" w:lineRule="auto"/>
        <w:rPr>
          <w:rFonts w:ascii="Verdana" w:hAnsi="Verdana"/>
          <w:color w:val="808080" w:themeColor="background1" w:themeShade="80"/>
          <w:sz w:val="18"/>
          <w:szCs w:val="18"/>
          <w:lang w:val="bg-BG"/>
        </w:rPr>
      </w:pPr>
    </w:p>
    <w:tbl>
      <w:tblPr>
        <w:tblStyle w:val="TableGrid0"/>
        <w:tblW w:w="9906" w:type="dxa"/>
        <w:tblInd w:w="9" w:type="dxa"/>
        <w:tblLayout w:type="fixed"/>
        <w:tblCellMar>
          <w:left w:w="120" w:type="dxa"/>
          <w:right w:w="115" w:type="dxa"/>
        </w:tblCellMar>
        <w:tblLook w:val="04A0" w:firstRow="1" w:lastRow="0" w:firstColumn="1" w:lastColumn="0" w:noHBand="0" w:noVBand="1"/>
      </w:tblPr>
      <w:tblGrid>
        <w:gridCol w:w="2310"/>
        <w:gridCol w:w="499"/>
        <w:gridCol w:w="801"/>
        <w:gridCol w:w="1335"/>
        <w:gridCol w:w="188"/>
        <w:gridCol w:w="1229"/>
        <w:gridCol w:w="1465"/>
        <w:gridCol w:w="378"/>
        <w:gridCol w:w="1701"/>
      </w:tblGrid>
      <w:tr w:rsidR="005C4469" w:rsidRPr="00353E29" w:rsidTr="003547DF">
        <w:trPr>
          <w:trHeight w:val="333"/>
        </w:trPr>
        <w:tc>
          <w:tcPr>
            <w:tcW w:w="9906" w:type="dxa"/>
            <w:gridSpan w:val="9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FFFF00"/>
            <w:vAlign w:val="center"/>
          </w:tcPr>
          <w:p w:rsidR="005C4469" w:rsidRPr="00D92A1D" w:rsidRDefault="005C4469" w:rsidP="005C4469">
            <w:pPr>
              <w:spacing w:after="160" w:line="259" w:lineRule="auto"/>
              <w:rPr>
                <w:rFonts w:ascii="Verdana" w:hAnsi="Verdana"/>
                <w:sz w:val="20"/>
                <w:szCs w:val="20"/>
              </w:rPr>
            </w:pPr>
            <w:r w:rsidRPr="004F45E7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4F45E7">
              <w:rPr>
                <w:rFonts w:ascii="Verdana" w:hAnsi="Verdana" w:cs="Calibri"/>
                <w:b/>
                <w:sz w:val="20"/>
                <w:szCs w:val="20"/>
              </w:rPr>
              <w:t>.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4F45E7">
              <w:rPr>
                <w:rFonts w:ascii="Verdana" w:hAnsi="Verdana" w:cs="Calibri"/>
                <w:b/>
                <w:sz w:val="20"/>
                <w:szCs w:val="20"/>
              </w:rPr>
              <w:t xml:space="preserve"> ХАРАКТЕРИСТИКИ НА ОБСЛЕДВАНИТЕ ПЕШЕХОДНИ ПЪТЕКИ ТИП М 8.1 „ЗЕБРА“</w:t>
            </w:r>
          </w:p>
        </w:tc>
      </w:tr>
      <w:tr w:rsidR="00B6312C" w:rsidRPr="00D92A1D" w:rsidTr="005C4469">
        <w:trPr>
          <w:trHeight w:val="333"/>
        </w:trPr>
        <w:tc>
          <w:tcPr>
            <w:tcW w:w="3610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>Общ брой обследвани пешеходни пътеки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3260" w:type="dxa"/>
            <w:gridSpan w:val="4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>ПП с потенциална опасност: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b/>
                <w:sz w:val="18"/>
                <w:szCs w:val="18"/>
              </w:rPr>
            </w:pPr>
            <w:r w:rsidRPr="005C4469">
              <w:rPr>
                <w:rFonts w:ascii="Verdana" w:hAnsi="Verdana"/>
                <w:b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24E15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24E15" w:rsidRDefault="005C4469" w:rsidP="00D65E5B">
            <w:pPr>
              <w:contextualSpacing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524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Ленти за движение</w:t>
            </w:r>
          </w:p>
        </w:tc>
        <w:tc>
          <w:tcPr>
            <w:tcW w:w="5895" w:type="dxa"/>
            <w:gridSpan w:val="7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nil"/>
            </w:tcBorders>
            <w:shd w:val="clear" w:color="auto" w:fill="B4C6E7" w:themeFill="accent5" w:themeFillTint="66"/>
            <w:vAlign w:val="center"/>
          </w:tcPr>
          <w:p w:rsidR="00B6312C" w:rsidRPr="00524E15" w:rsidRDefault="005C4469" w:rsidP="00D65E5B">
            <w:pPr>
              <w:contextualSpacing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524E1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Наличие на обезопасителни елементи</w:t>
            </w:r>
          </w:p>
        </w:tc>
        <w:tc>
          <w:tcPr>
            <w:tcW w:w="1701" w:type="dxa"/>
            <w:tcBorders>
              <w:top w:val="single" w:sz="6" w:space="0" w:color="1F2937"/>
              <w:left w:val="nil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</w:tcPr>
          <w:p w:rsidR="00B6312C" w:rsidRPr="005C4469" w:rsidRDefault="00B6312C" w:rsidP="00B6312C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B6312C" w:rsidRPr="00D92A1D" w:rsidTr="005C4469">
        <w:trPr>
          <w:trHeight w:val="554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2 ленти за движение и широчина</w:t>
            </w:r>
          </w:p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 пътното платно до 8 м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555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2 ленти за движение и широчина</w:t>
            </w:r>
          </w:p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 пътното платно над 8 м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555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</w:t>
            </w:r>
            <w:r w:rsidRPr="005C4469">
              <w:rPr>
                <w:rFonts w:ascii="Verdana" w:hAnsi="Verdana"/>
                <w:sz w:val="18"/>
                <w:szCs w:val="18"/>
              </w:rPr>
              <w:t>овече от 2 ленти за движение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спасителен</w:t>
            </w:r>
          </w:p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остров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изнесен</w:t>
            </w:r>
          </w:p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тротоар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повдигната</w:t>
            </w:r>
          </w:p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пешеходна пътека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насочващи парапети в</w:t>
            </w:r>
          </w:p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разделителната ивица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5C4469" w:rsidRDefault="005C4469" w:rsidP="00B6312C">
            <w:pPr>
              <w:spacing w:after="33"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без изброените</w:t>
            </w:r>
          </w:p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>обезопасителни елементи</w:t>
            </w:r>
          </w:p>
        </w:tc>
      </w:tr>
      <w:tr w:rsidR="00B6312C" w:rsidRPr="00D92A1D" w:rsidTr="005C4469">
        <w:trPr>
          <w:trHeight w:val="333"/>
        </w:trPr>
        <w:tc>
          <w:tcPr>
            <w:tcW w:w="2310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2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00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335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417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1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843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9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1701" w:type="dxa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3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353E29" w:rsidTr="005C4469">
        <w:trPr>
          <w:trHeight w:val="333"/>
        </w:trPr>
        <w:tc>
          <w:tcPr>
            <w:tcW w:w="9906" w:type="dxa"/>
            <w:gridSpan w:val="9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FFFF00"/>
            <w:vAlign w:val="center"/>
          </w:tcPr>
          <w:p w:rsidR="00B6312C" w:rsidRPr="00D92A1D" w:rsidRDefault="00B6312C" w:rsidP="005C4469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="005C4469">
              <w:rPr>
                <w:rFonts w:ascii="Verdana" w:hAnsi="Verdana" w:cs="Calibri"/>
                <w:b/>
                <w:sz w:val="20"/>
                <w:szCs w:val="20"/>
              </w:rPr>
              <w:t>1</w:t>
            </w:r>
            <w:r w:rsidRPr="00D92A1D">
              <w:rPr>
                <w:rFonts w:ascii="Verdana" w:hAnsi="Verdana" w:cs="Calibri"/>
                <w:b/>
                <w:sz w:val="20"/>
                <w:szCs w:val="20"/>
              </w:rPr>
              <w:t>.2. СЪСТОЯНИЕ НА ОБСЛЕДВАНИТЕ ПЕШЕХОДНИ ПЪТЕКИ ТИП М 8.1 „ЗЕБРА“</w:t>
            </w:r>
          </w:p>
        </w:tc>
      </w:tr>
      <w:tr w:rsidR="00B6312C" w:rsidRPr="00D92A1D" w:rsidTr="00524E15">
        <w:trPr>
          <w:trHeight w:val="332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b/>
                <w:sz w:val="20"/>
                <w:szCs w:val="20"/>
              </w:rPr>
            </w:pPr>
            <w:r w:rsidRPr="005C4469">
              <w:rPr>
                <w:rFonts w:ascii="Verdana" w:hAnsi="Verdana"/>
                <w:b/>
                <w:sz w:val="20"/>
                <w:szCs w:val="20"/>
              </w:rPr>
              <w:t>Показатели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М</w:t>
            </w:r>
            <w:r w:rsidRPr="005C4469">
              <w:rPr>
                <w:rFonts w:ascii="Verdana" w:hAnsi="Verdana"/>
                <w:sz w:val="18"/>
                <w:szCs w:val="18"/>
              </w:rPr>
              <w:t>аркировка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5C4469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</w:t>
            </w:r>
            <w:r w:rsidRPr="005C4469">
              <w:rPr>
                <w:rFonts w:ascii="Verdana" w:hAnsi="Verdana"/>
                <w:sz w:val="18"/>
                <w:szCs w:val="18"/>
              </w:rPr>
              <w:t xml:space="preserve">ътен знак </w:t>
            </w:r>
            <w:r>
              <w:rPr>
                <w:rFonts w:ascii="Verdana" w:hAnsi="Verdana"/>
                <w:sz w:val="18"/>
                <w:szCs w:val="18"/>
              </w:rPr>
              <w:t>Д</w:t>
            </w:r>
            <w:r w:rsidRPr="005C4469"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shd w:val="clear" w:color="auto" w:fill="B4C6E7" w:themeFill="accent5" w:themeFillTint="66"/>
            <w:vAlign w:val="center"/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О</w:t>
            </w:r>
            <w:r w:rsidRPr="005C4469">
              <w:rPr>
                <w:rFonts w:ascii="Verdana" w:hAnsi="Verdana"/>
                <w:sz w:val="18"/>
                <w:szCs w:val="18"/>
              </w:rPr>
              <w:t>светление</w:t>
            </w:r>
          </w:p>
        </w:tc>
      </w:tr>
      <w:tr w:rsidR="00B6312C" w:rsidRPr="00D92A1D" w:rsidTr="005C4469">
        <w:trPr>
          <w:trHeight w:val="333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D92A1D" w:rsidRDefault="005C4469" w:rsidP="00B6312C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/>
                <w:sz w:val="20"/>
                <w:szCs w:val="20"/>
              </w:rPr>
              <w:t>Съответства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  <w:tr w:rsidR="00B6312C" w:rsidRPr="00D92A1D" w:rsidTr="005C4469">
        <w:trPr>
          <w:trHeight w:val="333"/>
        </w:trPr>
        <w:tc>
          <w:tcPr>
            <w:tcW w:w="280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  <w:vAlign w:val="center"/>
          </w:tcPr>
          <w:p w:rsidR="00B6312C" w:rsidRPr="00D92A1D" w:rsidRDefault="005C4469" w:rsidP="005C4469">
            <w:pPr>
              <w:spacing w:line="259" w:lineRule="auto"/>
              <w:ind w:left="5"/>
              <w:rPr>
                <w:rFonts w:ascii="Verdana" w:hAnsi="Verdana"/>
                <w:sz w:val="20"/>
                <w:szCs w:val="20"/>
              </w:rPr>
            </w:pPr>
            <w:r w:rsidRPr="00D92A1D">
              <w:rPr>
                <w:rFonts w:ascii="Verdana" w:hAnsi="Verdana"/>
                <w:sz w:val="20"/>
                <w:szCs w:val="20"/>
              </w:rPr>
              <w:t xml:space="preserve">Не </w:t>
            </w:r>
            <w:r>
              <w:rPr>
                <w:rFonts w:ascii="Verdana" w:hAnsi="Verdana"/>
                <w:sz w:val="20"/>
                <w:szCs w:val="20"/>
              </w:rPr>
              <w:t>с</w:t>
            </w:r>
            <w:r w:rsidRPr="00D92A1D">
              <w:rPr>
                <w:rFonts w:ascii="Verdana" w:hAnsi="Verdana"/>
                <w:sz w:val="20"/>
                <w:szCs w:val="20"/>
              </w:rPr>
              <w:t>ъответства</w:t>
            </w:r>
          </w:p>
        </w:tc>
        <w:tc>
          <w:tcPr>
            <w:tcW w:w="2324" w:type="dxa"/>
            <w:gridSpan w:val="3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4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694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  <w:tc>
          <w:tcPr>
            <w:tcW w:w="2079" w:type="dxa"/>
            <w:gridSpan w:val="2"/>
            <w:tcBorders>
              <w:top w:val="single" w:sz="6" w:space="0" w:color="1F2937"/>
              <w:left w:val="single" w:sz="6" w:space="0" w:color="1F2937"/>
              <w:bottom w:val="single" w:sz="6" w:space="0" w:color="1F2937"/>
              <w:right w:val="single" w:sz="6" w:space="0" w:color="1F2937"/>
            </w:tcBorders>
          </w:tcPr>
          <w:p w:rsidR="00B6312C" w:rsidRPr="005C4469" w:rsidRDefault="005C4469" w:rsidP="00B6312C">
            <w:pPr>
              <w:spacing w:line="259" w:lineRule="auto"/>
              <w:ind w:left="5"/>
              <w:rPr>
                <w:rFonts w:ascii="Verdana" w:hAnsi="Verdana"/>
                <w:sz w:val="18"/>
                <w:szCs w:val="18"/>
              </w:rPr>
            </w:pPr>
            <w:r w:rsidRPr="005C4469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5C4469">
              <w:rPr>
                <w:rFonts w:ascii="Verdana" w:eastAsia="Microsoft Sans Serif" w:hAnsi="Verdana"/>
                <w:color w:val="000000"/>
                <w:sz w:val="18"/>
                <w:szCs w:val="18"/>
                <w:lang w:bidi="bg-BG"/>
              </w:rPr>
              <w:t>бр.</w:t>
            </w:r>
          </w:p>
        </w:tc>
      </w:tr>
    </w:tbl>
    <w:tbl>
      <w:tblPr>
        <w:tblpPr w:leftFromText="141" w:rightFromText="141" w:horzAnchor="margin" w:tblpY="546"/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67"/>
        <w:gridCol w:w="708"/>
        <w:gridCol w:w="567"/>
        <w:gridCol w:w="709"/>
        <w:gridCol w:w="567"/>
        <w:gridCol w:w="709"/>
        <w:gridCol w:w="567"/>
        <w:gridCol w:w="709"/>
        <w:gridCol w:w="567"/>
        <w:gridCol w:w="708"/>
        <w:gridCol w:w="851"/>
        <w:gridCol w:w="1029"/>
      </w:tblGrid>
      <w:tr w:rsidR="00B6312C" w:rsidRPr="00353E29" w:rsidTr="00AA69A9">
        <w:trPr>
          <w:cantSplit/>
          <w:trHeight w:val="274"/>
        </w:trPr>
        <w:tc>
          <w:tcPr>
            <w:tcW w:w="9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46737B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1</w:t>
            </w:r>
            <w:r w:rsidR="0046737B">
              <w:rPr>
                <w:rFonts w:ascii="Verdana" w:hAnsi="Verdana"/>
                <w:b/>
                <w:sz w:val="20"/>
                <w:szCs w:val="20"/>
                <w:lang w:val="bg-BG"/>
              </w:rPr>
              <w:t>2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СПИРКИ НА ОБЩЕСТВЕНИЯ ТРАНСПОРТ</w:t>
            </w:r>
          </w:p>
        </w:tc>
      </w:tr>
      <w:tr w:rsidR="0046737B" w:rsidRPr="00353E29" w:rsidTr="0046737B">
        <w:trPr>
          <w:cantSplit/>
          <w:trHeight w:val="2065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ътно уширение/ джоб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градни съоръже</w:t>
            </w:r>
            <w:r w:rsidR="0046737B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highlight w:val="yellow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реградни буферни тела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светя</w:t>
            </w:r>
            <w:r w:rsidR="0046737B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proofErr w:type="spellStart"/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ване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>ътни знаци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AA69A9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Без нито един от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2338C4" w:rsidRDefault="00AA69A9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избро</w:t>
            </w:r>
            <w:r w:rsidR="0046737B" w:rsidRPr="0046737B">
              <w:rPr>
                <w:rFonts w:ascii="Verdana" w:hAnsi="Verdana"/>
                <w:sz w:val="16"/>
                <w:szCs w:val="16"/>
                <w:lang w:val="bg-BG"/>
              </w:rPr>
              <w:t>-</w:t>
            </w: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ените</w:t>
            </w:r>
            <w:proofErr w:type="spellEnd"/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пока</w:t>
            </w:r>
            <w:r w:rsidR="0046737B" w:rsidRPr="0046737B">
              <w:rPr>
                <w:rFonts w:ascii="Verdana" w:hAnsi="Verdana"/>
                <w:sz w:val="16"/>
                <w:szCs w:val="16"/>
                <w:lang w:val="bg-BG"/>
              </w:rPr>
              <w:t>-</w:t>
            </w: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затели</w:t>
            </w:r>
            <w:proofErr w:type="spellEnd"/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 брой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  <w:p w:rsidR="002338C4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proofErr w:type="spellStart"/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>об</w:t>
            </w:r>
            <w:proofErr w:type="spellEnd"/>
            <w:r w:rsidR="0046737B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>след</w:t>
            </w:r>
            <w:r w:rsidR="002338C4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вани </w:t>
            </w:r>
          </w:p>
          <w:p w:rsidR="002338C4" w:rsidRDefault="002338C4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  <w:p w:rsidR="00B6312C" w:rsidRPr="00AA69A9" w:rsidRDefault="00AA69A9" w:rsidP="0046737B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спирки </w:t>
            </w:r>
          </w:p>
        </w:tc>
      </w:tr>
      <w:tr w:rsidR="0046737B" w:rsidRPr="00D92A1D" w:rsidTr="0046737B">
        <w:trPr>
          <w:trHeight w:val="256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D92A1D" w:rsidRDefault="00B6312C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B6312C" w:rsidP="005C4469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46737B">
              <w:rPr>
                <w:rFonts w:ascii="Verdana" w:hAnsi="Verdana"/>
                <w:sz w:val="16"/>
                <w:szCs w:val="16"/>
                <w:lang w:val="bg-BG"/>
              </w:rPr>
              <w:t>няма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737B" w:rsidRPr="00D92A1D" w:rsidTr="0046737B">
        <w:trPr>
          <w:trHeight w:val="50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D92A1D" w:rsidRDefault="00AA69A9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46737B" w:rsidRPr="00D92A1D" w:rsidTr="0046737B">
        <w:trPr>
          <w:trHeight w:val="4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D92A1D" w:rsidRDefault="00AA69A9" w:rsidP="005C4469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AA69A9" w:rsidRDefault="00B6312C" w:rsidP="005C4469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AA69A9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AA69A9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p w:rsidR="005C4469" w:rsidRPr="00D92A1D" w:rsidRDefault="005C4469" w:rsidP="00B6312C">
      <w:pPr>
        <w:spacing w:after="0" w:line="240" w:lineRule="auto"/>
        <w:ind w:left="142"/>
        <w:rPr>
          <w:rFonts w:ascii="Verdana" w:hAnsi="Verdana"/>
          <w:color w:val="808080" w:themeColor="background1" w:themeShade="80"/>
          <w:sz w:val="20"/>
          <w:szCs w:val="20"/>
          <w:lang w:val="bg-BG"/>
        </w:rPr>
      </w:pPr>
    </w:p>
    <w:tbl>
      <w:tblPr>
        <w:tblW w:w="98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8"/>
        <w:gridCol w:w="647"/>
        <w:gridCol w:w="722"/>
        <w:gridCol w:w="800"/>
        <w:gridCol w:w="710"/>
        <w:gridCol w:w="811"/>
        <w:gridCol w:w="846"/>
        <w:gridCol w:w="1134"/>
        <w:gridCol w:w="1372"/>
      </w:tblGrid>
      <w:tr w:rsidR="00B6312C" w:rsidRPr="00353E29" w:rsidTr="0046737B">
        <w:trPr>
          <w:cantSplit/>
          <w:trHeight w:val="229"/>
        </w:trPr>
        <w:tc>
          <w:tcPr>
            <w:tcW w:w="9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312C" w:rsidRPr="00D92A1D" w:rsidRDefault="00B6312C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1.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ХАРАКТЕРИСТИКИ НА ПОДЛЕЗИ ЗА ПЕШЕХОДЦИ</w:t>
            </w:r>
          </w:p>
        </w:tc>
      </w:tr>
      <w:tr w:rsidR="00B6312C" w:rsidRPr="00353E29" w:rsidTr="002338C4">
        <w:trPr>
          <w:cantSplit/>
          <w:trHeight w:val="144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Default="00B6312C" w:rsidP="00B6312C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  <w:p w:rsidR="0046737B" w:rsidRPr="00D92A1D" w:rsidRDefault="0046737B" w:rsidP="00B6312C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светление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градни </w:t>
            </w: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съоръжения </w:t>
            </w: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около тях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сигуряващи безопасно преминаване на пешеходците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46737B" w:rsidRDefault="0046737B" w:rsidP="002338C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сигурен достъп до велосип</w:t>
            </w:r>
            <w:r w:rsidR="002338C4">
              <w:rPr>
                <w:rFonts w:ascii="Verdana" w:hAnsi="Verdana"/>
                <w:sz w:val="18"/>
                <w:szCs w:val="18"/>
                <w:lang w:val="bg-BG"/>
              </w:rPr>
              <w:t>е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дисти и хора със специални потребности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ез нито един от </w:t>
            </w:r>
          </w:p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изброе</w:t>
            </w:r>
            <w:r w:rsidR="002338C4"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ните</w:t>
            </w:r>
            <w:proofErr w:type="spellEnd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показатели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46737B" w:rsidRDefault="0046737B" w:rsidP="0046737B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</w:t>
            </w:r>
            <w:r w:rsidR="002338C4"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ни подлези</w:t>
            </w:r>
          </w:p>
        </w:tc>
      </w:tr>
      <w:tr w:rsidR="00B6312C" w:rsidRPr="00D92A1D" w:rsidTr="002338C4">
        <w:trPr>
          <w:trHeight w:val="35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D92A1D" w:rsidRDefault="00B6312C" w:rsidP="00B6312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B6312C" w:rsidRPr="00D92A1D" w:rsidTr="002338C4">
        <w:trPr>
          <w:trHeight w:val="2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Pr="00D92A1D" w:rsidRDefault="0046737B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B6312C" w:rsidRPr="00D92A1D" w:rsidTr="002338C4">
        <w:trPr>
          <w:trHeight w:val="4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2C" w:rsidRPr="00D92A1D" w:rsidRDefault="0046737B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46737B" w:rsidRDefault="0046737B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  <w:r w:rsidRPr="00D92A1D">
        <w:rPr>
          <w:rFonts w:ascii="Verdana" w:hAnsi="Verdana"/>
          <w:b/>
          <w:sz w:val="20"/>
          <w:szCs w:val="20"/>
          <w:lang w:val="bg-BG"/>
        </w:rPr>
        <w:t xml:space="preserve">      </w:t>
      </w:r>
    </w:p>
    <w:tbl>
      <w:tblPr>
        <w:tblW w:w="98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708"/>
        <w:gridCol w:w="647"/>
        <w:gridCol w:w="722"/>
        <w:gridCol w:w="800"/>
        <w:gridCol w:w="710"/>
        <w:gridCol w:w="811"/>
        <w:gridCol w:w="846"/>
        <w:gridCol w:w="1134"/>
        <w:gridCol w:w="1372"/>
      </w:tblGrid>
      <w:tr w:rsidR="002338C4" w:rsidRPr="00353E29" w:rsidTr="003547DF">
        <w:trPr>
          <w:cantSplit/>
          <w:trHeight w:val="229"/>
        </w:trPr>
        <w:tc>
          <w:tcPr>
            <w:tcW w:w="9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D92A1D" w:rsidRDefault="002338C4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3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2.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ХАРАКТЕРИСТИКИ НА 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НА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ДЛЕЗИ ЗА ПЕШЕХОДЦИ</w:t>
            </w:r>
          </w:p>
        </w:tc>
      </w:tr>
      <w:tr w:rsidR="002338C4" w:rsidRPr="00353E29" w:rsidTr="003547DF">
        <w:trPr>
          <w:cantSplit/>
          <w:trHeight w:val="144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Default="002338C4" w:rsidP="003547DF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  <w:p w:rsidR="002338C4" w:rsidRPr="00D92A1D" w:rsidRDefault="002338C4" w:rsidP="003547DF">
            <w:pPr>
              <w:spacing w:after="0" w:line="240" w:lineRule="auto"/>
              <w:rPr>
                <w:rFonts w:ascii="Verdana" w:hAnsi="Verdana"/>
                <w:color w:val="0070C0"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светление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градни </w:t>
            </w: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съоръжения </w:t>
            </w: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около тях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сигуряващи безопасно преминаване на пешеходците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сигурен достъп до велосип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е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дисти и хора със специални потребности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Б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ез нито един от </w:t>
            </w: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proofErr w:type="spellStart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изброе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ните</w:t>
            </w:r>
            <w:proofErr w:type="spellEnd"/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  <w:p w:rsidR="002338C4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показатели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Pr="0046737B" w:rsidRDefault="002338C4" w:rsidP="002338C4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-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ни 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на</w:t>
            </w: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>длези</w:t>
            </w:r>
          </w:p>
        </w:tc>
      </w:tr>
      <w:tr w:rsidR="002338C4" w:rsidRPr="0046737B" w:rsidTr="003547DF">
        <w:trPr>
          <w:trHeight w:val="35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C4" w:rsidRPr="00D92A1D" w:rsidRDefault="002338C4" w:rsidP="003547DF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D92A1D" w:rsidRDefault="002338C4" w:rsidP="003547D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има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има 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2338C4" w:rsidRPr="0046737B" w:rsidTr="003547DF">
        <w:trPr>
          <w:trHeight w:val="2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Pr="00D92A1D" w:rsidRDefault="002338C4" w:rsidP="003547DF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лици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2338C4" w:rsidRPr="0046737B" w:rsidTr="003547DF">
        <w:trPr>
          <w:trHeight w:val="41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C4" w:rsidRPr="00D92A1D" w:rsidRDefault="002338C4" w:rsidP="003547DF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О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бщински пътища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8C4" w:rsidRPr="0046737B" w:rsidRDefault="002338C4" w:rsidP="003547DF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46737B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46737B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B6312C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2338C4" w:rsidRPr="00D92A1D" w:rsidRDefault="002338C4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p w:rsidR="00B6312C" w:rsidRPr="00D92A1D" w:rsidRDefault="00B6312C" w:rsidP="00B6312C">
      <w:pPr>
        <w:spacing w:after="0" w:line="240" w:lineRule="auto"/>
        <w:ind w:left="720" w:hanging="153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1946"/>
        <w:gridCol w:w="2027"/>
        <w:gridCol w:w="2027"/>
        <w:gridCol w:w="1624"/>
      </w:tblGrid>
      <w:tr w:rsidR="00B6312C" w:rsidRPr="00353E29" w:rsidTr="002338C4">
        <w:trPr>
          <w:trHeight w:val="387"/>
        </w:trPr>
        <w:tc>
          <w:tcPr>
            <w:tcW w:w="9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1</w:t>
            </w:r>
            <w:r w:rsidR="002338C4">
              <w:rPr>
                <w:rFonts w:ascii="Verdana" w:hAnsi="Verdana"/>
                <w:b/>
                <w:sz w:val="20"/>
                <w:szCs w:val="20"/>
                <w:lang w:val="bg-BG"/>
              </w:rPr>
              <w:t>4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НА ВЕЛОСИПЕДНИ ЛЕНТИ/АЛЕИ</w:t>
            </w:r>
          </w:p>
        </w:tc>
      </w:tr>
      <w:tr w:rsidR="00B6312C" w:rsidRPr="00353E29" w:rsidTr="002338C4">
        <w:trPr>
          <w:cantSplit/>
          <w:trHeight w:val="931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B6312C" w:rsidRPr="00353E29" w:rsidRDefault="002338C4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ru-RU"/>
              </w:rPr>
            </w:pP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 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ърху платното за движение, отделени 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с маркировка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ърху платното за движение, отделени 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физически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И</w:t>
            </w:r>
            <w:r w:rsidRPr="002338C4">
              <w:rPr>
                <w:rFonts w:ascii="Verdana" w:hAnsi="Verdana"/>
                <w:sz w:val="18"/>
                <w:szCs w:val="18"/>
                <w:u w:val="single"/>
                <w:lang w:val="bg-BG"/>
              </w:rPr>
              <w:t>звън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 xml:space="preserve"> платното </w:t>
            </w:r>
          </w:p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за движение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2338C4" w:rsidRDefault="002338C4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бща дължина на обследвани ленти/алеи </w:t>
            </w:r>
          </w:p>
        </w:tc>
      </w:tr>
      <w:tr w:rsidR="002338C4" w:rsidRPr="00D92A1D" w:rsidTr="002338C4">
        <w:trPr>
          <w:trHeight w:val="245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Pr="002338C4" w:rsidRDefault="002338C4" w:rsidP="002338C4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2338C4">
              <w:rPr>
                <w:rFonts w:ascii="Verdana" w:hAnsi="Verdana"/>
                <w:b/>
                <w:sz w:val="20"/>
                <w:szCs w:val="20"/>
                <w:lang w:val="bg-BG"/>
              </w:rPr>
              <w:t>По улици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тлично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6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адоволително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Л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ошо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63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2338C4">
              <w:rPr>
                <w:rFonts w:ascii="Verdana" w:hAnsi="Verdana"/>
                <w:b/>
                <w:sz w:val="20"/>
                <w:szCs w:val="20"/>
                <w:lang w:val="bg-BG"/>
              </w:rPr>
              <w:t>По общински пътища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О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тлично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452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З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адоволително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  <w:tr w:rsidR="002338C4" w:rsidRPr="00D92A1D" w:rsidTr="002338C4">
        <w:trPr>
          <w:trHeight w:val="226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spacing w:after="0" w:line="240" w:lineRule="auto"/>
              <w:ind w:right="-111"/>
              <w:contextualSpacing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Л</w:t>
            </w:r>
            <w:r w:rsidRPr="002338C4">
              <w:rPr>
                <w:rFonts w:ascii="Verdana" w:hAnsi="Verdana"/>
                <w:sz w:val="18"/>
                <w:szCs w:val="18"/>
                <w:lang w:val="bg-BG"/>
              </w:rPr>
              <w:t>ошо състояние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Default="002338C4" w:rsidP="002338C4">
            <w:r w:rsidRPr="00921E0A">
              <w:rPr>
                <w:rFonts w:ascii="Verdana" w:hAnsi="Verdana"/>
                <w:sz w:val="18"/>
                <w:szCs w:val="18"/>
                <w:lang w:val="bg-BG"/>
              </w:rPr>
              <w:t>……</w:t>
            </w:r>
            <w:r w:rsidRPr="00921E0A">
              <w:rPr>
                <w:rFonts w:ascii="Verdana" w:hAnsi="Verdana"/>
                <w:sz w:val="18"/>
                <w:szCs w:val="18"/>
              </w:rPr>
              <w:t xml:space="preserve"> км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4" w:rsidRPr="002338C4" w:rsidRDefault="002338C4" w:rsidP="002338C4">
            <w:pPr>
              <w:rPr>
                <w:b/>
              </w:rPr>
            </w:pPr>
            <w:r w:rsidRPr="002338C4">
              <w:rPr>
                <w:rFonts w:ascii="Verdana" w:hAnsi="Verdana"/>
                <w:b/>
                <w:sz w:val="18"/>
                <w:szCs w:val="18"/>
                <w:lang w:val="bg-BG"/>
              </w:rPr>
              <w:t>……</w:t>
            </w:r>
            <w:r w:rsidRPr="002338C4">
              <w:rPr>
                <w:rFonts w:ascii="Verdana" w:hAnsi="Verdana"/>
                <w:b/>
                <w:sz w:val="18"/>
                <w:szCs w:val="18"/>
              </w:rPr>
              <w:t xml:space="preserve"> км</w:t>
            </w:r>
          </w:p>
        </w:tc>
      </w:tr>
    </w:tbl>
    <w:p w:rsidR="00B6312C" w:rsidRDefault="00B6312C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2338C4" w:rsidRPr="00D92A1D" w:rsidRDefault="002338C4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567"/>
        <w:gridCol w:w="708"/>
        <w:gridCol w:w="567"/>
        <w:gridCol w:w="709"/>
        <w:gridCol w:w="567"/>
        <w:gridCol w:w="709"/>
        <w:gridCol w:w="567"/>
        <w:gridCol w:w="709"/>
        <w:gridCol w:w="567"/>
        <w:gridCol w:w="708"/>
        <w:gridCol w:w="1843"/>
      </w:tblGrid>
      <w:tr w:rsidR="00B6312C" w:rsidRPr="00353E29" w:rsidTr="00B37AE8">
        <w:trPr>
          <w:trHeight w:val="345"/>
        </w:trPr>
        <w:tc>
          <w:tcPr>
            <w:tcW w:w="96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524D66">
              <w:rPr>
                <w:rFonts w:ascii="Verdana" w:hAnsi="Verdana"/>
                <w:b/>
                <w:sz w:val="20"/>
                <w:szCs w:val="20"/>
                <w:lang w:val="bg-BG"/>
              </w:rPr>
              <w:t>5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ХАРАКТЕРИСТИКИ ЗА ОБЕЗОПАСЯВАН</w:t>
            </w:r>
            <w:r w:rsidR="00B37AE8">
              <w:rPr>
                <w:rFonts w:ascii="Verdana" w:hAnsi="Verdana"/>
                <w:b/>
                <w:sz w:val="20"/>
                <w:szCs w:val="20"/>
                <w:lang w:val="bg-BG"/>
              </w:rPr>
              <w:t>Е НА УЧИЛИЩА И ДЕТСКИ ЗАВЕДЕНИЯ</w:t>
            </w:r>
          </w:p>
        </w:tc>
      </w:tr>
      <w:tr w:rsidR="00B6312C" w:rsidRPr="00353E29" w:rsidTr="00B37AE8">
        <w:trPr>
          <w:cantSplit/>
          <w:trHeight w:val="1415"/>
        </w:trPr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sz w:val="20"/>
                <w:szCs w:val="20"/>
                <w:lang w:val="bg-BG"/>
              </w:rPr>
              <w:t xml:space="preserve">    </w:t>
            </w:r>
          </w:p>
          <w:p w:rsidR="00B6312C" w:rsidRPr="00D92A1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С</w:t>
            </w: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игнализирани места за пресичане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524D66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 xml:space="preserve">Изкуствени </w:t>
            </w:r>
          </w:p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неравности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Пешеходни ограждения пред входовете/ изходите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/>
              </w:rPr>
              <w:t>В</w:t>
            </w: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ъведен забранителен режим за паркиране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24D66">
              <w:rPr>
                <w:rFonts w:ascii="Verdana" w:hAnsi="Verdana"/>
                <w:sz w:val="16"/>
                <w:szCs w:val="16"/>
                <w:lang w:val="bg-BG"/>
              </w:rPr>
              <w:t>Пешеходни пътеки с допълнително и насочено осветление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бщ брой </w:t>
            </w:r>
          </w:p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обследвани училища и детски заведения </w:t>
            </w:r>
          </w:p>
          <w:p w:rsidR="00B6312C" w:rsidRPr="00524D66" w:rsidRDefault="00B6312C" w:rsidP="00524D66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</w:tr>
      <w:tr w:rsidR="00524D66" w:rsidRPr="00D92A1D" w:rsidTr="00B37AE8">
        <w:trPr>
          <w:cantSplit/>
          <w:trHeight w:val="685"/>
        </w:trPr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D92A1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524D66" w:rsidRDefault="00B6312C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</w:tr>
      <w:tr w:rsidR="00524D66" w:rsidRPr="00D92A1D" w:rsidTr="00B37AE8">
        <w:trPr>
          <w:cantSplit/>
          <w:trHeight w:val="566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У</w:t>
            </w:r>
            <w:r w:rsidRPr="00524D66">
              <w:rPr>
                <w:rFonts w:ascii="Verdana" w:hAnsi="Verdana"/>
                <w:b/>
                <w:sz w:val="20"/>
                <w:szCs w:val="20"/>
                <w:lang w:val="bg-BG"/>
              </w:rPr>
              <w:t>чилища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  <w:tr w:rsidR="00524D66" w:rsidRPr="00D92A1D" w:rsidTr="00B37AE8">
        <w:trPr>
          <w:cantSplit/>
          <w:trHeight w:val="546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Д</w:t>
            </w:r>
            <w:r w:rsidRPr="00524D66">
              <w:rPr>
                <w:rFonts w:ascii="Verdana" w:hAnsi="Verdana"/>
                <w:b/>
                <w:sz w:val="20"/>
                <w:szCs w:val="20"/>
                <w:lang w:val="bg-BG"/>
              </w:rPr>
              <w:t>етски заведения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524D66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524D66" w:rsidRDefault="00524D66" w:rsidP="00524D66">
            <w:pPr>
              <w:spacing w:after="0"/>
              <w:rPr>
                <w:rFonts w:ascii="Verdana" w:hAnsi="Verdana"/>
                <w:b/>
                <w:sz w:val="18"/>
                <w:szCs w:val="18"/>
              </w:rPr>
            </w:pPr>
            <w:r w:rsidRPr="00524D66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524D66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B6312C" w:rsidRDefault="00B6312C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p w:rsidR="00524D66" w:rsidRPr="00D92A1D" w:rsidRDefault="00524D66" w:rsidP="00B6312C">
      <w:pPr>
        <w:spacing w:after="0" w:line="240" w:lineRule="auto"/>
        <w:rPr>
          <w:rFonts w:ascii="Verdana" w:hAnsi="Verdana"/>
          <w:b/>
          <w:sz w:val="20"/>
          <w:szCs w:val="20"/>
          <w:lang w:val="bg-BG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992"/>
        <w:gridCol w:w="1134"/>
        <w:gridCol w:w="993"/>
        <w:gridCol w:w="1134"/>
        <w:gridCol w:w="1984"/>
      </w:tblGrid>
      <w:tr w:rsidR="00B6312C" w:rsidRPr="00353E29" w:rsidTr="00B37AE8">
        <w:trPr>
          <w:trHeight w:val="9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6312C" w:rsidRPr="00D92A1D" w:rsidRDefault="00B6312C" w:rsidP="00524D66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1</w:t>
            </w:r>
            <w:r w:rsidR="00524D66">
              <w:rPr>
                <w:rFonts w:ascii="Verdana" w:hAnsi="Verdana"/>
                <w:b/>
                <w:sz w:val="20"/>
                <w:szCs w:val="20"/>
                <w:lang w:val="bg-BG"/>
              </w:rPr>
              <w:t>6</w:t>
            </w:r>
            <w:r w:rsidRPr="00D92A1D">
              <w:rPr>
                <w:rFonts w:ascii="Verdana" w:hAnsi="Verdana"/>
                <w:b/>
                <w:sz w:val="20"/>
                <w:szCs w:val="20"/>
                <w:lang w:val="bg-BG"/>
              </w:rPr>
              <w:t>. ХАРАКТЕРИСТИКА ЗА ОБЕЗОПАСЯВАНЕ НА АВТОГАРИ/ЖП ГАРИ</w:t>
            </w:r>
          </w:p>
        </w:tc>
      </w:tr>
      <w:tr w:rsidR="003D04ED" w:rsidRPr="00353E29" w:rsidTr="00B37AE8">
        <w:trPr>
          <w:cantSplit/>
          <w:trHeight w:val="37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3D04ED" w:rsidRDefault="003D04ED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    </w:t>
            </w:r>
          </w:p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3D04ED" w:rsidRDefault="003D04ED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Осветяване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B6312C" w:rsidRP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Паркинги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 xml:space="preserve"> к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ъм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т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ях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  <w:hideMark/>
          </w:tcPr>
          <w:p w:rsid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  <w:p w:rsidR="00B6312C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Сигнализация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с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  <w:lang w:val="bg-BG"/>
              </w:rPr>
              <w:t>п</w:t>
            </w: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ътни знаци и маркировка </w:t>
            </w:r>
          </w:p>
          <w:p w:rsidR="003D04ED" w:rsidRPr="003D04ED" w:rsidRDefault="003D04ED" w:rsidP="003D04ED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О</w:t>
            </w: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>бщ брой обследвани</w:t>
            </w:r>
          </w:p>
          <w:p w:rsid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>автогари/</w:t>
            </w: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 </w:t>
            </w:r>
          </w:p>
          <w:p w:rsidR="00B6312C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жп гари </w:t>
            </w:r>
          </w:p>
        </w:tc>
      </w:tr>
      <w:tr w:rsidR="003D04ED" w:rsidRPr="00D92A1D" w:rsidTr="00B37AE8">
        <w:trPr>
          <w:cantSplit/>
          <w:trHeight w:val="22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B6312C" w:rsidRPr="003D04ED" w:rsidRDefault="00B6312C" w:rsidP="00B6312C">
            <w:pPr>
              <w:spacing w:after="0" w:line="240" w:lineRule="auto"/>
              <w:ind w:right="-111"/>
              <w:contextualSpacing/>
              <w:rPr>
                <w:rFonts w:ascii="Verdana" w:hAnsi="Verdana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ind w:right="-106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bg-BG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bg-BG"/>
              </w:rPr>
            </w:pPr>
          </w:p>
        </w:tc>
      </w:tr>
      <w:tr w:rsidR="003D04ED" w:rsidRPr="00D92A1D" w:rsidTr="00B37AE8">
        <w:trPr>
          <w:trHeight w:val="2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3D04ED" w:rsidRDefault="003D04ED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Автогари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Default="00B6312C" w:rsidP="00B6312C">
            <w:pPr>
              <w:spacing w:after="0" w:line="240" w:lineRule="auto"/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  <w:p w:rsidR="003D04ED" w:rsidRPr="003D04ED" w:rsidRDefault="003D04ED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D04ED" w:rsidRPr="00D92A1D" w:rsidTr="00B37AE8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Ж</w:t>
            </w:r>
            <w:r w:rsidR="003D04ED" w:rsidRPr="003D04ED">
              <w:rPr>
                <w:rFonts w:ascii="Verdana" w:hAnsi="Verdana"/>
                <w:b/>
                <w:sz w:val="20"/>
                <w:szCs w:val="20"/>
                <w:lang w:val="bg-BG"/>
              </w:rPr>
              <w:t>п гари</w:t>
            </w:r>
          </w:p>
          <w:p w:rsidR="00B6312C" w:rsidRPr="003D04ED" w:rsidRDefault="00B6312C" w:rsidP="00B6312C">
            <w:pPr>
              <w:spacing w:after="0" w:line="240" w:lineRule="auto"/>
              <w:contextualSpacing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D04ED">
              <w:rPr>
                <w:rFonts w:ascii="Verdana" w:hAnsi="Verdana"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2C" w:rsidRPr="003D04ED" w:rsidRDefault="00B6312C" w:rsidP="00B6312C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3D04ED">
              <w:rPr>
                <w:rFonts w:ascii="Verdana" w:hAnsi="Verdana"/>
                <w:b/>
                <w:sz w:val="18"/>
                <w:szCs w:val="18"/>
                <w:lang w:val="bg-BG"/>
              </w:rPr>
              <w:t xml:space="preserve">…… </w:t>
            </w:r>
            <w:r w:rsidRPr="003D04ED">
              <w:rPr>
                <w:rFonts w:ascii="Verdana" w:eastAsia="Microsoft Sans Serif" w:hAnsi="Verdana"/>
                <w:b/>
                <w:color w:val="000000"/>
                <w:sz w:val="18"/>
                <w:szCs w:val="18"/>
                <w:lang w:val="bg-BG" w:eastAsia="bg-BG" w:bidi="bg-BG"/>
              </w:rPr>
              <w:t>бр.</w:t>
            </w:r>
          </w:p>
        </w:tc>
      </w:tr>
    </w:tbl>
    <w:p w:rsidR="005C4469" w:rsidRDefault="005C4469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B1124B" w:rsidRDefault="003D04ED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  <w:r>
        <w:rPr>
          <w:rFonts w:ascii="Verdana" w:hAnsi="Verdana"/>
          <w:b/>
          <w:color w:val="000000" w:themeColor="text1"/>
          <w:sz w:val="24"/>
          <w:szCs w:val="24"/>
          <w:lang w:val="bg-BG"/>
        </w:rPr>
        <w:t xml:space="preserve"> </w:t>
      </w:r>
      <w:r w:rsidR="00B1124B">
        <w:rPr>
          <w:rFonts w:ascii="Verdana" w:hAnsi="Verdana"/>
          <w:b/>
          <w:color w:val="000000" w:themeColor="text1"/>
          <w:sz w:val="24"/>
          <w:szCs w:val="24"/>
        </w:rPr>
        <w:t xml:space="preserve">II. </w:t>
      </w:r>
      <w:r w:rsidR="00B1124B">
        <w:rPr>
          <w:rFonts w:ascii="Verdana" w:hAnsi="Verdana"/>
          <w:b/>
          <w:color w:val="000000" w:themeColor="text1"/>
          <w:sz w:val="24"/>
          <w:szCs w:val="24"/>
          <w:lang w:val="bg-BG"/>
        </w:rPr>
        <w:t>ПЛАНОВА ЧАСТ</w:t>
      </w:r>
    </w:p>
    <w:p w:rsidR="005C4469" w:rsidRPr="00C601B2" w:rsidRDefault="005C4469" w:rsidP="00B1124B">
      <w:pPr>
        <w:shd w:val="clear" w:color="auto" w:fill="FFE599" w:themeFill="accent4" w:themeFillTint="66"/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  <w:lang w:val="bg-BG"/>
        </w:rPr>
      </w:pPr>
    </w:p>
    <w:p w:rsidR="00B1124B" w:rsidRDefault="00B1124B" w:rsidP="00B1124B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EF450D" w:rsidRDefault="00395275" w:rsidP="00395275">
      <w:pPr>
        <w:pStyle w:val="Heading2"/>
        <w:spacing w:before="0" w:line="240" w:lineRule="auto"/>
        <w:ind w:left="142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1. Планирани дейности по п</w:t>
      </w:r>
      <w:r w:rsidRPr="00EF450D">
        <w:rPr>
          <w:rFonts w:ascii="Verdana" w:hAnsi="Verdana"/>
          <w:b/>
          <w:color w:val="000000" w:themeColor="text1"/>
          <w:sz w:val="20"/>
          <w:szCs w:val="20"/>
          <w:lang w:val="bg-BG"/>
        </w:rPr>
        <w:t>роектиране: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45FDB" w:rsidRPr="0040569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а планиран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основен ремонт или реконструкция: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445FDB" w:rsidRPr="0040569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445FDB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445FDB" w:rsidRPr="00DA1CAE" w:rsidRDefault="00445FDB" w:rsidP="00445FDB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445FDB" w:rsidRPr="00296070" w:rsidRDefault="00445FDB" w:rsidP="00445FDB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текущ ремонт и поддържане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3.1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50DB">
        <w:rPr>
          <w:rFonts w:ascii="Verdana" w:hAnsi="Verdana"/>
          <w:b/>
          <w:color w:val="000000" w:themeColor="text1"/>
          <w:sz w:val="20"/>
          <w:szCs w:val="20"/>
          <w:lang w:val="bg-BG"/>
        </w:rPr>
        <w:t>настилки: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а 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По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пътни знаци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395275" w:rsidRPr="00DA1CAE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знаци: ……… бр.</w:t>
      </w:r>
    </w:p>
    <w:p w:rsidR="00395275" w:rsidRPr="00DA1CAE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Общ брой на пътни знаци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 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опадащи в участъци със среден, висок и критичен риск от настъпване на ПТП</w:t>
      </w:r>
      <w:r w:rsidRPr="00DA1CAE">
        <w:rPr>
          <w:rFonts w:ascii="Verdana" w:hAnsi="Verdana"/>
          <w:color w:val="000000" w:themeColor="text1"/>
          <w:sz w:val="20"/>
          <w:szCs w:val="20"/>
          <w:lang w:val="bg-BG"/>
        </w:rPr>
        <w:t>: ……… бр.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пътна маркировка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8A7A1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8A7A1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ограничителни системи за пътища (ОСП)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м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отводняване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тротоари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0569B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>Обща дължина на</w:t>
      </w:r>
      <w:r w:rsidR="005B3002" w:rsidRPr="005B3002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3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крайпътно пространство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дейности:……… км </w:t>
      </w:r>
    </w:p>
    <w:p w:rsidR="00395275" w:rsidRPr="00DA1CAE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бща дължина на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,</w:t>
      </w:r>
      <w:r w:rsidRPr="0040569B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опадащи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в участъци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ъс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среден, висок и критичен риск от настъпване на ПТП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 w:rsidR="00C17129">
        <w:rPr>
          <w:rFonts w:ascii="Verdana" w:hAnsi="Verdana"/>
          <w:color w:val="000000" w:themeColor="text1"/>
          <w:sz w:val="20"/>
          <w:szCs w:val="20"/>
          <w:lang w:val="bg-BG"/>
        </w:rPr>
        <w:t>км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 w:rsidR="00DE2742" w:rsidRPr="00DE2742">
        <w:rPr>
          <w:rFonts w:ascii="Verdana" w:hAnsi="Verdana"/>
          <w:b/>
          <w:color w:val="000000" w:themeColor="text1"/>
          <w:sz w:val="20"/>
          <w:szCs w:val="20"/>
          <w:lang w:val="bg-BG"/>
        </w:rPr>
        <w:t>Планирани</w:t>
      </w:r>
      <w:r w:rsidRPr="008A7A10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дейности по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други елементи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с вл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ияние върху пътната безопасност: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4.1. За о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безопасяване на </w:t>
      </w:r>
      <w:r w:rsidRPr="00443667">
        <w:rPr>
          <w:rFonts w:ascii="Verdana" w:hAnsi="Verdana"/>
          <w:b/>
          <w:color w:val="000000" w:themeColor="text1"/>
          <w:sz w:val="20"/>
          <w:szCs w:val="20"/>
          <w:lang w:val="bg-BG"/>
        </w:rPr>
        <w:t>кръстовища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8776A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D168AF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8776A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на пешеходното от автомобилното движение</w:t>
      </w:r>
    </w:p>
    <w:p w:rsidR="00395275" w:rsidRPr="008776A6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оградни съоръжения</w:t>
      </w:r>
      <w:r w:rsidRPr="008776A6">
        <w:rPr>
          <w:rFonts w:ascii="Verdana" w:hAnsi="Verdana"/>
          <w:color w:val="000000" w:themeColor="text1"/>
          <w:sz w:val="20"/>
          <w:szCs w:val="20"/>
          <w:lang w:val="bg-BG"/>
        </w:rPr>
        <w:t>: ……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нов вид регулиране на движението: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светофар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 кръгово движение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  <w:t>- със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кръстовища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8776A6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………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кръстовища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2.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пешеходни пътеки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lastRenderedPageBreak/>
        <w:t>- изнесен тротоар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9559ED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 по: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обезопасителен остров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изнесен тротоар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пешеходни пътеки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пешеходни пътеки</w:t>
      </w:r>
    </w:p>
    <w:p w:rsidR="00395275" w:rsidRPr="00296070" w:rsidRDefault="00395275" w:rsidP="00395275">
      <w:pPr>
        <w:spacing w:after="0" w:line="240" w:lineRule="auto"/>
        <w:ind w:left="144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4.3. 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спирки на обществения транспорт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</w:t>
      </w: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спирки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спирки на обществения транспорт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спирки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</w:t>
      </w:r>
      <w:r w:rsidRPr="00296070">
        <w:rPr>
          <w:rFonts w:ascii="Verdana" w:hAnsi="Verdana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уширение / джоб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преградни буферни тела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- </w:t>
      </w:r>
      <w:proofErr w:type="spellStart"/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спирконавеси</w:t>
      </w:r>
      <w:proofErr w:type="spellEnd"/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69238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спирки на обществения транспорт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 w:rsidRPr="0069238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4C70C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спирки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подлези за пешеходци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подлези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подлези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подлези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9559ED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E6274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подлези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подлези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подлези</w:t>
      </w:r>
    </w:p>
    <w:p w:rsidR="00395275" w:rsidRPr="00296070" w:rsidRDefault="00395275" w:rsidP="00395275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5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надлези за пешеходци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надлези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пътища</w:t>
      </w:r>
      <w:r w:rsidRPr="00D168AF"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на надлези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="005B3002"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>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1D4CF2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осветление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оградни съоръжения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надлези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рампи/ асансьори за осигуряване на достъп на велосипедисти, майки с деца и хора със специални потребности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на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длези за пешеходци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</w:t>
      </w:r>
      <w:r w:rsidRPr="001D4CF2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надлези</w:t>
      </w:r>
    </w:p>
    <w:p w:rsidR="00395275" w:rsidRPr="00296070" w:rsidRDefault="00395275" w:rsidP="00395275">
      <w:pPr>
        <w:spacing w:after="0" w:line="240" w:lineRule="auto"/>
        <w:ind w:left="720"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6.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П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велосипедни ленти/алеи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По улици:</w:t>
      </w:r>
    </w:p>
    <w:p w:rsidR="00395275" w:rsidRPr="00494F0C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395275" w:rsidRPr="00CC0B69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CC0B69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9559ED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 xml:space="preserve">По </w:t>
      </w:r>
      <w:r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пътища</w:t>
      </w:r>
      <w:r w:rsidRPr="00296070">
        <w:rPr>
          <w:rFonts w:ascii="Verdana" w:hAnsi="Verdana"/>
          <w:color w:val="000000" w:themeColor="text1"/>
          <w:sz w:val="20"/>
          <w:szCs w:val="20"/>
          <w:u w:val="single"/>
          <w:lang w:val="bg-BG"/>
        </w:rPr>
        <w:t>: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пътна маркировка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настилка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физическо разделяне от автомобилното движение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: 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км </w:t>
      </w:r>
      <w:r w:rsidRPr="00CC0B69">
        <w:rPr>
          <w:rFonts w:ascii="Verdana" w:hAnsi="Verdana"/>
          <w:color w:val="000000" w:themeColor="text1"/>
          <w:sz w:val="20"/>
          <w:szCs w:val="20"/>
          <w:lang w:val="bg-BG"/>
        </w:rPr>
        <w:t>велосипедни ленти/алеи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7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училищата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училища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494F0C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>училища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училища</w:t>
      </w: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училища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дейности:…… бр. училища</w:t>
      </w: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4.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8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детски заведения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детски заведения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сигнализиране на местата за пресичане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изкуствени неравности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пешеходни ограждения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режим за паркиране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spacing w:after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по допълнително и насочено осветление на пешеходните пътеки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CB0E46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детски заведения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детски заведения</w:t>
      </w:r>
    </w:p>
    <w:p w:rsidR="00395275" w:rsidRPr="00296070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pStyle w:val="Heading2"/>
        <w:spacing w:before="0" w:line="240" w:lineRule="auto"/>
        <w:jc w:val="both"/>
        <w:rPr>
          <w:rFonts w:ascii="Verdana" w:hAnsi="Verdana"/>
          <w:b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9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hAnsi="Verdana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hAnsi="Verdana"/>
          <w:b/>
          <w:color w:val="000000" w:themeColor="text1"/>
          <w:sz w:val="20"/>
          <w:szCs w:val="20"/>
          <w:lang w:val="bg-BG"/>
        </w:rPr>
        <w:t>автогари</w:t>
      </w:r>
      <w:r w:rsidRPr="00D168AF">
        <w:rPr>
          <w:rFonts w:ascii="Verdana" w:hAnsi="Verdana"/>
          <w:b/>
          <w:color w:val="000000" w:themeColor="text1"/>
          <w:sz w:val="20"/>
          <w:szCs w:val="20"/>
          <w:lang w:val="bg-BG"/>
        </w:rPr>
        <w:t>:</w:t>
      </w: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автогари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19476C" w:rsidRDefault="00395275" w:rsidP="00395275">
      <w:pPr>
        <w:pStyle w:val="Heading2"/>
        <w:spacing w:line="240" w:lineRule="auto"/>
        <w:ind w:left="720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CB0E46" w:rsidRDefault="00395275" w:rsidP="00395275">
      <w:pPr>
        <w:spacing w:after="0" w:line="240" w:lineRule="auto"/>
        <w:ind w:firstLine="720"/>
        <w:jc w:val="both"/>
        <w:rPr>
          <w:rFonts w:ascii="Verdana" w:hAnsi="Verdana"/>
          <w:i/>
          <w:color w:val="000000" w:themeColor="text1"/>
          <w:sz w:val="8"/>
          <w:szCs w:val="8"/>
          <w:lang w:val="bg-BG"/>
        </w:rPr>
      </w:pPr>
    </w:p>
    <w:p w:rsidR="00395275" w:rsidRPr="006675A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>Общ б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рой автогари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6675A0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автогари</w:t>
      </w:r>
    </w:p>
    <w:p w:rsidR="00395275" w:rsidRPr="00296070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p w:rsidR="00395275" w:rsidRPr="00D168AF" w:rsidRDefault="00395275" w:rsidP="00395275">
      <w:pPr>
        <w:spacing w:after="0" w:line="240" w:lineRule="auto"/>
        <w:jc w:val="both"/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</w:pP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4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.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10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. </w:t>
      </w:r>
      <w:r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З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 xml:space="preserve">а обезопасяване на районите около </w:t>
      </w:r>
      <w:r w:rsidRPr="00A43490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жп гари</w:t>
      </w:r>
      <w:r w:rsidRPr="00D168AF">
        <w:rPr>
          <w:rFonts w:ascii="Verdana" w:eastAsiaTheme="majorEastAsia" w:hAnsi="Verdana" w:cstheme="majorBidi"/>
          <w:b/>
          <w:color w:val="000000" w:themeColor="text1"/>
          <w:sz w:val="20"/>
          <w:szCs w:val="20"/>
          <w:lang w:val="bg-BG"/>
        </w:rPr>
        <w:t>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Брой жп гари с </w:t>
      </w:r>
      <w:r w:rsidR="005B3002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9559ED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дейности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по: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8"/>
          <w:szCs w:val="8"/>
          <w:lang w:val="bg-BG"/>
        </w:rPr>
      </w:pPr>
    </w:p>
    <w:p w:rsidR="00395275" w:rsidRPr="00296070" w:rsidRDefault="00395275" w:rsidP="00395275">
      <w:pPr>
        <w:spacing w:after="0" w:line="240" w:lineRule="auto"/>
        <w:ind w:firstLine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осветяване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ab/>
      </w:r>
    </w:p>
    <w:p w:rsidR="00395275" w:rsidRPr="00296070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паркинги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395275" w:rsidRDefault="00395275" w:rsidP="00395275">
      <w:pPr>
        <w:pStyle w:val="Heading2"/>
        <w:spacing w:before="0" w:line="240" w:lineRule="auto"/>
        <w:ind w:left="720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  <w:r w:rsidRPr="00296070">
        <w:rPr>
          <w:rFonts w:ascii="Verdana" w:hAnsi="Verdana"/>
          <w:color w:val="000000" w:themeColor="text1"/>
          <w:sz w:val="20"/>
          <w:szCs w:val="20"/>
          <w:lang w:val="bg-BG"/>
        </w:rPr>
        <w:t>- пътни знаци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395275" w:rsidRPr="00CB0E46" w:rsidRDefault="00395275" w:rsidP="00395275">
      <w:pPr>
        <w:spacing w:after="0" w:line="240" w:lineRule="auto"/>
        <w:jc w:val="both"/>
        <w:rPr>
          <w:rFonts w:ascii="Verdana" w:eastAsiaTheme="majorEastAsia" w:hAnsi="Verdana" w:cstheme="majorBidi"/>
          <w:color w:val="000000" w:themeColor="text1"/>
          <w:sz w:val="8"/>
          <w:szCs w:val="8"/>
          <w:lang w:val="bg-BG"/>
        </w:rPr>
      </w:pPr>
    </w:p>
    <w:p w:rsidR="00395275" w:rsidRDefault="00395275" w:rsidP="00395275">
      <w:p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  <w:sectPr w:rsidR="00395275" w:rsidSect="004A7038">
          <w:pgSz w:w="12240" w:h="15840"/>
          <w:pgMar w:top="1440" w:right="1041" w:bottom="1440" w:left="1440" w:header="708" w:footer="708" w:gutter="0"/>
          <w:cols w:space="708"/>
          <w:docGrid w:linePitch="360"/>
        </w:sectPr>
      </w:pPr>
      <w:r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>Общ б</w:t>
      </w:r>
      <w:r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 xml:space="preserve">рой жп гари с </w:t>
      </w:r>
      <w:r w:rsidR="00A77E5C">
        <w:rPr>
          <w:rFonts w:ascii="Verdana" w:hAnsi="Verdana"/>
          <w:color w:val="000000" w:themeColor="text1"/>
          <w:sz w:val="20"/>
          <w:szCs w:val="20"/>
          <w:lang w:val="bg-BG"/>
        </w:rPr>
        <w:t>планирани</w:t>
      </w:r>
      <w:r w:rsidRPr="00296070">
        <w:rPr>
          <w:rFonts w:ascii="Verdana" w:eastAsiaTheme="majorEastAsia" w:hAnsi="Verdana" w:cstheme="majorBidi"/>
          <w:color w:val="000000" w:themeColor="text1"/>
          <w:sz w:val="20"/>
          <w:szCs w:val="20"/>
          <w:lang w:val="bg-BG"/>
        </w:rPr>
        <w:t xml:space="preserve"> дейности</w:t>
      </w:r>
      <w:r w:rsidRPr="00353E29">
        <w:rPr>
          <w:rFonts w:ascii="Verdana" w:hAnsi="Verdana"/>
          <w:color w:val="000000" w:themeColor="text1"/>
          <w:sz w:val="20"/>
          <w:szCs w:val="20"/>
          <w:lang w:val="ru-RU"/>
        </w:rPr>
        <w:t>: ……</w:t>
      </w:r>
      <w:r>
        <w:rPr>
          <w:rFonts w:ascii="Verdana" w:hAnsi="Verdana"/>
          <w:color w:val="000000" w:themeColor="text1"/>
          <w:sz w:val="20"/>
          <w:szCs w:val="20"/>
          <w:lang w:val="bg-BG"/>
        </w:rPr>
        <w:t xml:space="preserve"> бр. жп гари</w:t>
      </w:r>
    </w:p>
    <w:p w:rsidR="00B6312C" w:rsidRPr="00B6312C" w:rsidRDefault="00B6312C" w:rsidP="00395275">
      <w:pPr>
        <w:pStyle w:val="Heading2"/>
        <w:spacing w:before="0" w:line="240" w:lineRule="auto"/>
        <w:jc w:val="both"/>
        <w:rPr>
          <w:rFonts w:ascii="Verdana" w:hAnsi="Verdana"/>
          <w:color w:val="000000" w:themeColor="text1"/>
          <w:sz w:val="20"/>
          <w:szCs w:val="20"/>
          <w:lang w:val="bg-BG"/>
        </w:rPr>
      </w:pPr>
    </w:p>
    <w:sectPr w:rsidR="00B6312C" w:rsidRPr="00B6312C" w:rsidSect="004A7038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8CC"/>
    <w:multiLevelType w:val="hybridMultilevel"/>
    <w:tmpl w:val="C3F0838A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CE1537E"/>
    <w:multiLevelType w:val="hybridMultilevel"/>
    <w:tmpl w:val="ADFE6126"/>
    <w:lvl w:ilvl="0" w:tplc="5262EDDA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65CBE"/>
    <w:multiLevelType w:val="hybridMultilevel"/>
    <w:tmpl w:val="D0B08592"/>
    <w:lvl w:ilvl="0" w:tplc="81841938">
      <w:start w:val="11"/>
      <w:numFmt w:val="bullet"/>
      <w:lvlText w:val="-"/>
      <w:lvlJc w:val="left"/>
      <w:pPr>
        <w:ind w:left="1080" w:hanging="360"/>
      </w:pPr>
      <w:rPr>
        <w:rFonts w:ascii="Verdana" w:eastAsiaTheme="minorEastAsia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A41"/>
    <w:rsid w:val="00007A6B"/>
    <w:rsid w:val="000127E3"/>
    <w:rsid w:val="00014C4E"/>
    <w:rsid w:val="00015EEC"/>
    <w:rsid w:val="00045BE4"/>
    <w:rsid w:val="0006473D"/>
    <w:rsid w:val="000801B3"/>
    <w:rsid w:val="000E3F6B"/>
    <w:rsid w:val="00102734"/>
    <w:rsid w:val="00155821"/>
    <w:rsid w:val="0016181F"/>
    <w:rsid w:val="001752DE"/>
    <w:rsid w:val="0019476C"/>
    <w:rsid w:val="00195F88"/>
    <w:rsid w:val="001D4CF2"/>
    <w:rsid w:val="001D776D"/>
    <w:rsid w:val="00213EFE"/>
    <w:rsid w:val="00227EBC"/>
    <w:rsid w:val="002338C4"/>
    <w:rsid w:val="002357D3"/>
    <w:rsid w:val="002E660A"/>
    <w:rsid w:val="002E6FA9"/>
    <w:rsid w:val="00311F2C"/>
    <w:rsid w:val="00346BDE"/>
    <w:rsid w:val="00353E29"/>
    <w:rsid w:val="003547DF"/>
    <w:rsid w:val="0036040A"/>
    <w:rsid w:val="003709C9"/>
    <w:rsid w:val="00395275"/>
    <w:rsid w:val="00395BE6"/>
    <w:rsid w:val="003A234C"/>
    <w:rsid w:val="003D04ED"/>
    <w:rsid w:val="0040569B"/>
    <w:rsid w:val="00443667"/>
    <w:rsid w:val="00445FDB"/>
    <w:rsid w:val="0046737B"/>
    <w:rsid w:val="004800F3"/>
    <w:rsid w:val="0049024B"/>
    <w:rsid w:val="00494F0C"/>
    <w:rsid w:val="00496236"/>
    <w:rsid w:val="004A41E1"/>
    <w:rsid w:val="004A7038"/>
    <w:rsid w:val="004C70CF"/>
    <w:rsid w:val="004F2E1B"/>
    <w:rsid w:val="004F45E7"/>
    <w:rsid w:val="0050087A"/>
    <w:rsid w:val="00510105"/>
    <w:rsid w:val="005225DC"/>
    <w:rsid w:val="00524D66"/>
    <w:rsid w:val="00524E15"/>
    <w:rsid w:val="00554D92"/>
    <w:rsid w:val="00560DA4"/>
    <w:rsid w:val="00564EDC"/>
    <w:rsid w:val="00573770"/>
    <w:rsid w:val="005A0040"/>
    <w:rsid w:val="005B3002"/>
    <w:rsid w:val="005B31D8"/>
    <w:rsid w:val="005B6AC9"/>
    <w:rsid w:val="005C4469"/>
    <w:rsid w:val="005F7FBB"/>
    <w:rsid w:val="00616263"/>
    <w:rsid w:val="0062239E"/>
    <w:rsid w:val="006613F6"/>
    <w:rsid w:val="006761EF"/>
    <w:rsid w:val="00692380"/>
    <w:rsid w:val="0069269E"/>
    <w:rsid w:val="006E0865"/>
    <w:rsid w:val="006F3BB9"/>
    <w:rsid w:val="00773DD4"/>
    <w:rsid w:val="00774944"/>
    <w:rsid w:val="00814CDD"/>
    <w:rsid w:val="008407D0"/>
    <w:rsid w:val="008678B0"/>
    <w:rsid w:val="008776A6"/>
    <w:rsid w:val="008975EB"/>
    <w:rsid w:val="00897766"/>
    <w:rsid w:val="008A5B6C"/>
    <w:rsid w:val="008C08B8"/>
    <w:rsid w:val="008C530A"/>
    <w:rsid w:val="008D0F82"/>
    <w:rsid w:val="009559ED"/>
    <w:rsid w:val="00960DB9"/>
    <w:rsid w:val="009D64A5"/>
    <w:rsid w:val="009E076C"/>
    <w:rsid w:val="00A36258"/>
    <w:rsid w:val="00A43490"/>
    <w:rsid w:val="00A77E5C"/>
    <w:rsid w:val="00AA69A9"/>
    <w:rsid w:val="00AC09AA"/>
    <w:rsid w:val="00AC4607"/>
    <w:rsid w:val="00AC6472"/>
    <w:rsid w:val="00B10F83"/>
    <w:rsid w:val="00B1124B"/>
    <w:rsid w:val="00B22D40"/>
    <w:rsid w:val="00B37AE8"/>
    <w:rsid w:val="00B41EAD"/>
    <w:rsid w:val="00B6312C"/>
    <w:rsid w:val="00BA3EC9"/>
    <w:rsid w:val="00C17129"/>
    <w:rsid w:val="00C27DA0"/>
    <w:rsid w:val="00C601B2"/>
    <w:rsid w:val="00CB0E46"/>
    <w:rsid w:val="00CB4A48"/>
    <w:rsid w:val="00CB6420"/>
    <w:rsid w:val="00CC0B69"/>
    <w:rsid w:val="00CD42F0"/>
    <w:rsid w:val="00CF71FB"/>
    <w:rsid w:val="00D115A8"/>
    <w:rsid w:val="00D1368B"/>
    <w:rsid w:val="00D26AAD"/>
    <w:rsid w:val="00D65E5B"/>
    <w:rsid w:val="00D85257"/>
    <w:rsid w:val="00D91553"/>
    <w:rsid w:val="00D96EB0"/>
    <w:rsid w:val="00DA1CAE"/>
    <w:rsid w:val="00DE0DA5"/>
    <w:rsid w:val="00DE2742"/>
    <w:rsid w:val="00DF06CC"/>
    <w:rsid w:val="00DF666A"/>
    <w:rsid w:val="00E42101"/>
    <w:rsid w:val="00E46A41"/>
    <w:rsid w:val="00E53470"/>
    <w:rsid w:val="00E62749"/>
    <w:rsid w:val="00E74CCD"/>
    <w:rsid w:val="00E7558D"/>
    <w:rsid w:val="00EE23FE"/>
    <w:rsid w:val="00F412D5"/>
    <w:rsid w:val="00F60360"/>
    <w:rsid w:val="00F62A6F"/>
    <w:rsid w:val="00F718C3"/>
    <w:rsid w:val="00F87EF7"/>
    <w:rsid w:val="00F94446"/>
    <w:rsid w:val="00FA298D"/>
    <w:rsid w:val="00FF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9E960"/>
  <w15:chartTrackingRefBased/>
  <w15:docId w15:val="{F4D87B1D-D32F-40C2-BD7B-C63921A2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76D"/>
  </w:style>
  <w:style w:type="paragraph" w:styleId="Heading1">
    <w:name w:val="heading 1"/>
    <w:basedOn w:val="Normal"/>
    <w:next w:val="Normal"/>
    <w:link w:val="Heading1Char"/>
    <w:uiPriority w:val="9"/>
    <w:qFormat/>
    <w:rsid w:val="004F2E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62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62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62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F2E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C09A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D42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D42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D42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E6F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6F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6162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162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1626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4F2E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4F2E1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AC09A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Revision">
    <w:name w:val="Revision"/>
    <w:hidden/>
    <w:uiPriority w:val="99"/>
    <w:semiHidden/>
    <w:rsid w:val="00CD42F0"/>
    <w:pPr>
      <w:spacing w:after="0" w:line="240" w:lineRule="auto"/>
    </w:pPr>
  </w:style>
  <w:style w:type="character" w:customStyle="1" w:styleId="Heading7Char">
    <w:name w:val="Heading 7 Char"/>
    <w:basedOn w:val="DefaultParagraphFont"/>
    <w:link w:val="Heading7"/>
    <w:uiPriority w:val="9"/>
    <w:rsid w:val="00CD42F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CD42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CD42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basedOn w:val="Normal"/>
    <w:rsid w:val="00D26AAD"/>
    <w:pPr>
      <w:autoSpaceDE w:val="0"/>
      <w:autoSpaceDN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8D0F8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312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6312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12C"/>
    <w:pPr>
      <w:spacing w:after="0" w:line="240" w:lineRule="auto"/>
    </w:pPr>
    <w:rPr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A2BEEB-4EE6-42EF-84B5-2DCED4DC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23</Pages>
  <Words>4795</Words>
  <Characters>27337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Mihail Kazakov</cp:lastModifiedBy>
  <cp:revision>91</cp:revision>
  <dcterms:created xsi:type="dcterms:W3CDTF">2017-06-09T02:27:00Z</dcterms:created>
  <dcterms:modified xsi:type="dcterms:W3CDTF">2026-03-12T06:47:00Z</dcterms:modified>
</cp:coreProperties>
</file>